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5FC0" w14:textId="0D7C9D3F" w:rsidR="00C171B9" w:rsidRDefault="00641D40" w:rsidP="00E315C3">
      <w:pPr>
        <w:pStyle w:val="DocumentTitlePage"/>
        <w:spacing w:after="120"/>
        <w:jc w:val="center"/>
        <w:rPr>
          <w:rStyle w:val="zDPDocumentType"/>
          <w:rFonts w:asciiTheme="minorHAnsi" w:hAnsiTheme="minorHAnsi" w:cstheme="minorHAnsi"/>
          <w:b/>
          <w:bCs/>
          <w:sz w:val="22"/>
        </w:rPr>
      </w:pPr>
      <w:r>
        <w:rPr>
          <w:noProof/>
          <w:lang w:eastAsia="en-US"/>
        </w:rPr>
        <w:drawing>
          <wp:inline distT="0" distB="0" distL="0" distR="0" wp14:anchorId="6C9EC442" wp14:editId="19FF4A9B">
            <wp:extent cx="927100" cy="7239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701D" w14:textId="29C8E3A6" w:rsidR="00C171B9" w:rsidRDefault="00C171B9" w:rsidP="00E315C3">
      <w:pPr>
        <w:pStyle w:val="DocumentTitlePage"/>
        <w:spacing w:after="120"/>
        <w:jc w:val="center"/>
        <w:rPr>
          <w:rStyle w:val="zDPDocumentType"/>
          <w:rFonts w:asciiTheme="minorHAnsi" w:hAnsiTheme="minorHAnsi" w:cstheme="minorHAnsi"/>
          <w:b/>
          <w:bCs/>
          <w:sz w:val="22"/>
        </w:rPr>
      </w:pPr>
    </w:p>
    <w:p w14:paraId="1AD22C5A" w14:textId="77777777" w:rsidR="00C171B9" w:rsidRDefault="00C171B9" w:rsidP="00E315C3">
      <w:pPr>
        <w:pStyle w:val="DocumentTitlePage"/>
        <w:spacing w:after="120"/>
        <w:jc w:val="center"/>
        <w:rPr>
          <w:rStyle w:val="zDPDocumentType"/>
          <w:rFonts w:asciiTheme="minorHAnsi" w:hAnsiTheme="minorHAnsi" w:cstheme="minorHAnsi"/>
          <w:b/>
          <w:bCs/>
          <w:sz w:val="22"/>
        </w:rPr>
      </w:pPr>
    </w:p>
    <w:p w14:paraId="71E1B8CF" w14:textId="77777777" w:rsidR="00C171B9" w:rsidRDefault="00C171B9" w:rsidP="00E315C3">
      <w:pPr>
        <w:pStyle w:val="DocumentTitlePage"/>
        <w:spacing w:after="120"/>
        <w:jc w:val="center"/>
        <w:rPr>
          <w:rStyle w:val="zDPDocumentType"/>
          <w:rFonts w:asciiTheme="minorHAnsi" w:hAnsiTheme="minorHAnsi" w:cstheme="minorHAnsi"/>
          <w:b/>
          <w:bCs/>
          <w:sz w:val="22"/>
        </w:rPr>
      </w:pPr>
    </w:p>
    <w:p w14:paraId="3B75033E" w14:textId="77777777" w:rsidR="005D1C31" w:rsidRDefault="005D1C31" w:rsidP="00E315C3">
      <w:pPr>
        <w:pStyle w:val="DocumentTitlePage"/>
        <w:spacing w:after="120"/>
        <w:jc w:val="center"/>
        <w:rPr>
          <w:rStyle w:val="zDPDocumentType"/>
          <w:rFonts w:asciiTheme="minorHAnsi" w:hAnsiTheme="minorHAnsi" w:cstheme="minorHAnsi"/>
          <w:b/>
          <w:bCs/>
          <w:sz w:val="22"/>
        </w:rPr>
      </w:pPr>
    </w:p>
    <w:p w14:paraId="4200C3AC" w14:textId="77777777" w:rsidR="00357AF6" w:rsidRPr="00357AF6" w:rsidRDefault="005D1C31" w:rsidP="00E315C3">
      <w:pPr>
        <w:pStyle w:val="DocumentTitlePage"/>
        <w:spacing w:after="120"/>
        <w:jc w:val="center"/>
        <w:rPr>
          <w:rStyle w:val="zDPDocumentType"/>
          <w:rFonts w:asciiTheme="minorHAnsi" w:hAnsiTheme="minorHAnsi" w:cstheme="minorHAnsi"/>
          <w:b/>
          <w:bCs/>
          <w:sz w:val="28"/>
        </w:rPr>
      </w:pPr>
      <w:r w:rsidRPr="00357AF6">
        <w:rPr>
          <w:rStyle w:val="zDPDocumentType"/>
          <w:rFonts w:asciiTheme="minorHAnsi" w:hAnsiTheme="minorHAnsi" w:cstheme="minorHAnsi"/>
          <w:b/>
          <w:bCs/>
          <w:sz w:val="28"/>
        </w:rPr>
        <w:t xml:space="preserve">THE </w:t>
      </w:r>
      <w:r w:rsidR="00C171B9" w:rsidRPr="00357AF6">
        <w:rPr>
          <w:rStyle w:val="zDPDocumentType"/>
          <w:rFonts w:asciiTheme="minorHAnsi" w:hAnsiTheme="minorHAnsi" w:cstheme="minorHAnsi"/>
          <w:b/>
          <w:bCs/>
          <w:sz w:val="28"/>
        </w:rPr>
        <w:t>HIGH COURT OF AUSTRALIA</w:t>
      </w:r>
    </w:p>
    <w:p w14:paraId="742A1C1A" w14:textId="77777777" w:rsidR="007779CD" w:rsidRDefault="00C171B9" w:rsidP="00E315C3">
      <w:pPr>
        <w:pStyle w:val="DocumentTitlePage"/>
        <w:spacing w:after="120"/>
        <w:jc w:val="center"/>
        <w:rPr>
          <w:rStyle w:val="zDPDocumentType"/>
          <w:rFonts w:asciiTheme="minorHAnsi" w:hAnsiTheme="minorHAnsi" w:cstheme="minorHAnsi"/>
          <w:b/>
          <w:bCs/>
          <w:sz w:val="22"/>
        </w:rPr>
      </w:pPr>
      <w:r>
        <w:rPr>
          <w:rStyle w:val="zDPDocumentType"/>
          <w:rFonts w:asciiTheme="minorHAnsi" w:hAnsiTheme="minorHAnsi" w:cstheme="minorHAnsi"/>
          <w:b/>
          <w:bCs/>
          <w:sz w:val="22"/>
        </w:rPr>
        <w:t xml:space="preserve"> </w:t>
      </w:r>
    </w:p>
    <w:p w14:paraId="3737EB56" w14:textId="0ED3F351" w:rsidR="00A310D3" w:rsidRPr="00A310D3" w:rsidRDefault="00641D40" w:rsidP="00E315C3">
      <w:pPr>
        <w:pStyle w:val="DocumentTitlePage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Style w:val="zDPDocumentType"/>
          <w:rFonts w:asciiTheme="minorHAnsi" w:hAnsiTheme="minorHAnsi" w:cstheme="minorHAnsi"/>
          <w:b/>
          <w:bCs/>
          <w:sz w:val="22"/>
        </w:rPr>
        <w:t>REQUEST FOR TENDER</w:t>
      </w:r>
      <w:r w:rsidR="00A310D3" w:rsidRPr="00A310D3">
        <w:rPr>
          <w:rFonts w:asciiTheme="minorHAnsi" w:hAnsiTheme="minorHAnsi" w:cstheme="minorHAnsi"/>
          <w:b/>
          <w:bCs/>
          <w:sz w:val="22"/>
        </w:rPr>
        <w:t xml:space="preserve"> in relation to the procurement of </w:t>
      </w:r>
      <w:r>
        <w:rPr>
          <w:rFonts w:asciiTheme="minorHAnsi" w:hAnsiTheme="minorHAnsi" w:cstheme="minorHAnsi"/>
          <w:b/>
          <w:bCs/>
          <w:sz w:val="22"/>
        </w:rPr>
        <w:t xml:space="preserve">CARPET LAYING SERVICES </w:t>
      </w:r>
    </w:p>
    <w:p w14:paraId="79475936" w14:textId="644FE486" w:rsidR="005D1C31" w:rsidRDefault="005D1C31" w:rsidP="00E315C3">
      <w:pPr>
        <w:spacing w:after="120"/>
        <w:rPr>
          <w:rFonts w:cstheme="minorHAnsi"/>
        </w:rPr>
      </w:pPr>
    </w:p>
    <w:bookmarkStart w:id="0" w:name="_Hlk107230721"/>
    <w:p w14:paraId="58C01D4D" w14:textId="77777777" w:rsidR="00C702E5" w:rsidRDefault="00C306A6" w:rsidP="00C702E5">
      <w:pPr>
        <w:pStyle w:val="DocumentTitlePage"/>
      </w:pPr>
      <w:sdt>
        <w:sdtPr>
          <w:rPr>
            <w:rStyle w:val="zDPDocumentType"/>
          </w:rPr>
          <w:alias w:val="Document Type"/>
          <w:tag w:val="ctDocumentType"/>
          <w:id w:val="1586189571"/>
          <w:placeholder>
            <w:docPart w:val="9593CAC7E2FE4537AC3D7342E7A6D889"/>
          </w:placeholder>
        </w:sdtPr>
        <w:sdtEndPr>
          <w:rPr>
            <w:rStyle w:val="zDPDocumentType"/>
          </w:rPr>
        </w:sdtEndPr>
        <w:sdtContent>
          <w:r w:rsidR="00C702E5">
            <w:rPr>
              <w:rStyle w:val="zDPDocumentType"/>
            </w:rPr>
            <w:t>Request for Tender</w:t>
          </w:r>
        </w:sdtContent>
      </w:sdt>
      <w:r w:rsidR="00C702E5">
        <w:t xml:space="preserve"> in relation to the procurement of the removal of old floor coverings, floor preparation and installation of WOVEN WILTON loom carpet INCLUDING supply and Installation of approved UNDERLAY AND accessories</w:t>
      </w:r>
      <w:bookmarkEnd w:id="0"/>
      <w:r w:rsidR="00C702E5">
        <w:t>.</w:t>
      </w:r>
    </w:p>
    <w:p w14:paraId="28C2D7A8" w14:textId="77777777" w:rsidR="00E42AEB" w:rsidRDefault="00E42AEB" w:rsidP="00E315C3">
      <w:pPr>
        <w:spacing w:after="120"/>
        <w:rPr>
          <w:rFonts w:cstheme="minorHAnsi"/>
        </w:rPr>
      </w:pPr>
    </w:p>
    <w:p w14:paraId="7323DD44" w14:textId="0D0FEDA5" w:rsidR="00EB1D3E" w:rsidRPr="003F347E" w:rsidRDefault="00641D40" w:rsidP="003F347E">
      <w:pPr>
        <w:pStyle w:val="ClauseLevel3"/>
        <w:numPr>
          <w:ilvl w:val="0"/>
          <w:numId w:val="0"/>
        </w:numPr>
      </w:pPr>
      <w:r>
        <w:rPr>
          <w:rFonts w:asciiTheme="minorHAnsi" w:hAnsiTheme="minorHAnsi" w:cstheme="minorHAnsi"/>
        </w:rPr>
        <w:t>Request</w:t>
      </w:r>
      <w:r w:rsidRPr="00641D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641D40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>Tender</w:t>
      </w:r>
      <w:r w:rsidR="00BA6EF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are invited for </w:t>
      </w:r>
      <w:r w:rsidRPr="00641D40">
        <w:rPr>
          <w:rFonts w:asciiTheme="minorHAnsi" w:hAnsiTheme="minorHAnsi" w:cstheme="minorHAnsi"/>
        </w:rPr>
        <w:t xml:space="preserve">the provision of Goods and Services including carpet laying services comprising </w:t>
      </w:r>
      <w:r w:rsidRPr="00641D40">
        <w:rPr>
          <w:rFonts w:asciiTheme="minorHAnsi" w:hAnsiTheme="minorHAnsi" w:cstheme="minorHAnsi"/>
          <w:bCs/>
        </w:rPr>
        <w:t xml:space="preserve">the removal of old floor coverings, floor preparation, installation of woven Wilton </w:t>
      </w:r>
      <w:r w:rsidR="00C702E5">
        <w:rPr>
          <w:rFonts w:asciiTheme="minorHAnsi" w:hAnsiTheme="minorHAnsi" w:cstheme="minorHAnsi"/>
          <w:bCs/>
        </w:rPr>
        <w:t xml:space="preserve">Loom </w:t>
      </w:r>
      <w:r w:rsidRPr="00641D40">
        <w:rPr>
          <w:rFonts w:asciiTheme="minorHAnsi" w:hAnsiTheme="minorHAnsi" w:cstheme="minorHAnsi"/>
          <w:bCs/>
        </w:rPr>
        <w:t xml:space="preserve">carpet including </w:t>
      </w:r>
      <w:r w:rsidR="0077706E">
        <w:rPr>
          <w:rFonts w:asciiTheme="minorHAnsi" w:hAnsiTheme="minorHAnsi" w:cstheme="minorHAnsi"/>
          <w:bCs/>
        </w:rPr>
        <w:t xml:space="preserve">supply and installation of </w:t>
      </w:r>
      <w:r w:rsidR="00E42AEB">
        <w:rPr>
          <w:rFonts w:asciiTheme="minorHAnsi" w:hAnsiTheme="minorHAnsi" w:cstheme="minorHAnsi"/>
          <w:bCs/>
        </w:rPr>
        <w:t xml:space="preserve">approved </w:t>
      </w:r>
      <w:r w:rsidRPr="00641D40">
        <w:rPr>
          <w:rFonts w:asciiTheme="minorHAnsi" w:hAnsiTheme="minorHAnsi" w:cstheme="minorHAnsi"/>
          <w:bCs/>
        </w:rPr>
        <w:t xml:space="preserve">underlay and accessories </w:t>
      </w:r>
      <w:r w:rsidRPr="00641D40">
        <w:rPr>
          <w:rFonts w:asciiTheme="minorHAnsi" w:hAnsiTheme="minorHAnsi" w:cstheme="minorHAnsi"/>
        </w:rPr>
        <w:t>in accordance with this Request for Tender (RFT).</w:t>
      </w:r>
      <w:r w:rsidR="00EB1D3E">
        <w:rPr>
          <w:rFonts w:asciiTheme="minorHAnsi" w:hAnsiTheme="minorHAnsi" w:cstheme="minorHAnsi"/>
        </w:rPr>
        <w:t xml:space="preserve"> </w:t>
      </w:r>
      <w:r w:rsidR="00EB1D3E" w:rsidRPr="00EB1D3E">
        <w:rPr>
          <w:rFonts w:asciiTheme="minorHAnsi" w:hAnsiTheme="minorHAnsi" w:cstheme="minorHAnsi"/>
        </w:rPr>
        <w:t xml:space="preserve">A key requirement of this RFT will be to ensure that Tenderers can </w:t>
      </w:r>
      <w:r w:rsidR="00480C64">
        <w:rPr>
          <w:rFonts w:asciiTheme="minorHAnsi" w:hAnsiTheme="minorHAnsi" w:cstheme="minorHAnsi"/>
        </w:rPr>
        <w:t xml:space="preserve">provide </w:t>
      </w:r>
      <w:r w:rsidR="00800F82">
        <w:rPr>
          <w:rFonts w:asciiTheme="minorHAnsi" w:hAnsiTheme="minorHAnsi" w:cstheme="minorHAnsi"/>
        </w:rPr>
        <w:t>h</w:t>
      </w:r>
      <w:r w:rsidR="00480C64">
        <w:rPr>
          <w:rFonts w:asciiTheme="minorHAnsi" w:hAnsiTheme="minorHAnsi" w:cstheme="minorHAnsi"/>
        </w:rPr>
        <w:t xml:space="preserve">ead </w:t>
      </w:r>
      <w:r w:rsidR="00800F82">
        <w:rPr>
          <w:rFonts w:asciiTheme="minorHAnsi" w:hAnsiTheme="minorHAnsi" w:cstheme="minorHAnsi"/>
        </w:rPr>
        <w:t>c</w:t>
      </w:r>
      <w:r w:rsidR="00480C64">
        <w:rPr>
          <w:rFonts w:asciiTheme="minorHAnsi" w:hAnsiTheme="minorHAnsi" w:cstheme="minorHAnsi"/>
        </w:rPr>
        <w:t xml:space="preserve">ontractor </w:t>
      </w:r>
      <w:r w:rsidR="00800F82">
        <w:rPr>
          <w:rFonts w:asciiTheme="minorHAnsi" w:hAnsiTheme="minorHAnsi" w:cstheme="minorHAnsi"/>
        </w:rPr>
        <w:t>s</w:t>
      </w:r>
      <w:r w:rsidR="00837D6B">
        <w:rPr>
          <w:rFonts w:asciiTheme="minorHAnsi" w:hAnsiTheme="minorHAnsi" w:cstheme="minorHAnsi"/>
        </w:rPr>
        <w:t>ervices and</w:t>
      </w:r>
      <w:r w:rsidR="00480C64">
        <w:rPr>
          <w:rFonts w:asciiTheme="minorHAnsi" w:hAnsiTheme="minorHAnsi" w:cstheme="minorHAnsi"/>
        </w:rPr>
        <w:t xml:space="preserve"> </w:t>
      </w:r>
      <w:r w:rsidR="00EB1D3E" w:rsidRPr="00EB1D3E">
        <w:rPr>
          <w:rFonts w:asciiTheme="minorHAnsi" w:hAnsiTheme="minorHAnsi" w:cstheme="minorHAnsi"/>
        </w:rPr>
        <w:t>demonstrate experience of all aspects of laying woven Wilton Loom style carpets in a manner which will preserve the Heritage requirements of the Court.</w:t>
      </w:r>
      <w:r w:rsidR="003F347E">
        <w:rPr>
          <w:rFonts w:asciiTheme="minorHAnsi" w:hAnsiTheme="minorHAnsi" w:cstheme="minorHAnsi"/>
        </w:rPr>
        <w:t xml:space="preserve"> </w:t>
      </w:r>
    </w:p>
    <w:p w14:paraId="079EC7C7" w14:textId="493373BC" w:rsidR="003F347E" w:rsidRPr="003F347E" w:rsidRDefault="00A310D3" w:rsidP="003F347E">
      <w:pPr>
        <w:pStyle w:val="ClauseLevel3"/>
        <w:numPr>
          <w:ilvl w:val="0"/>
          <w:numId w:val="0"/>
        </w:numPr>
        <w:rPr>
          <w:rFonts w:asciiTheme="minorHAnsi" w:hAnsiTheme="minorHAnsi" w:cstheme="minorHAnsi"/>
        </w:rPr>
      </w:pPr>
      <w:r w:rsidRPr="003F347E">
        <w:rPr>
          <w:rFonts w:asciiTheme="minorHAnsi" w:hAnsiTheme="minorHAnsi" w:cstheme="minorHAnsi"/>
        </w:rPr>
        <w:t xml:space="preserve">The High Court is keen to hear from service providers who are </w:t>
      </w:r>
      <w:r w:rsidR="007166F7" w:rsidRPr="003F347E">
        <w:rPr>
          <w:rFonts w:asciiTheme="minorHAnsi" w:hAnsiTheme="minorHAnsi" w:cstheme="minorHAnsi"/>
        </w:rPr>
        <w:t xml:space="preserve">capable and interested in providing </w:t>
      </w:r>
      <w:r w:rsidR="00641D40" w:rsidRPr="003F347E">
        <w:rPr>
          <w:rFonts w:asciiTheme="minorHAnsi" w:hAnsiTheme="minorHAnsi" w:cstheme="minorHAnsi"/>
        </w:rPr>
        <w:t>these</w:t>
      </w:r>
      <w:r w:rsidR="007166F7" w:rsidRPr="003F347E">
        <w:rPr>
          <w:rFonts w:asciiTheme="minorHAnsi" w:hAnsiTheme="minorHAnsi" w:cstheme="minorHAnsi"/>
        </w:rPr>
        <w:t xml:space="preserve"> services.</w:t>
      </w:r>
      <w:r w:rsidR="003F347E" w:rsidRPr="003F347E">
        <w:rPr>
          <w:rFonts w:asciiTheme="minorHAnsi" w:hAnsiTheme="minorHAnsi" w:cstheme="minorHAnsi"/>
        </w:rPr>
        <w:t xml:space="preserve"> Entities proposing to lodge a response can arrange individual site visits by arrangement with the Contact Officer.</w:t>
      </w:r>
    </w:p>
    <w:p w14:paraId="683F9EFB" w14:textId="0946A372" w:rsidR="00480C64" w:rsidRDefault="00EB1D3E" w:rsidP="003F347E">
      <w:pPr>
        <w:spacing w:before="140" w:after="140"/>
      </w:pPr>
      <w:r w:rsidRPr="00EB1D3E">
        <w:t xml:space="preserve">The </w:t>
      </w:r>
      <w:r w:rsidR="00837D6B">
        <w:t>RFT</w:t>
      </w:r>
      <w:r w:rsidRPr="00EB1D3E">
        <w:t xml:space="preserve"> documents </w:t>
      </w:r>
      <w:r w:rsidRPr="00064B2B">
        <w:t xml:space="preserve">are available to download from </w:t>
      </w:r>
      <w:hyperlink r:id="rId7" w:history="1">
        <w:r w:rsidR="00837D6B" w:rsidRPr="00064B2B">
          <w:rPr>
            <w:rStyle w:val="Hyperlink"/>
          </w:rPr>
          <w:t>https://www.hcourt.gov.au/about/tenders</w:t>
        </w:r>
      </w:hyperlink>
      <w:r w:rsidR="00837D6B">
        <w:t xml:space="preserve">. </w:t>
      </w:r>
    </w:p>
    <w:p w14:paraId="644F7693" w14:textId="5784D4D2" w:rsidR="003F347E" w:rsidRPr="005D1C31" w:rsidRDefault="005D1C31" w:rsidP="003F347E">
      <w:pPr>
        <w:spacing w:before="140" w:after="140"/>
      </w:pPr>
      <w:r w:rsidRPr="00357AF6">
        <w:t xml:space="preserve">The tender </w:t>
      </w:r>
      <w:r w:rsidR="003F347E">
        <w:t>C</w:t>
      </w:r>
      <w:r w:rsidRPr="00357AF6">
        <w:t xml:space="preserve">ontact </w:t>
      </w:r>
      <w:r w:rsidR="003F347E">
        <w:t>O</w:t>
      </w:r>
      <w:r w:rsidRPr="00357AF6">
        <w:t xml:space="preserve">fficer can be contacted via e-mail at </w:t>
      </w:r>
      <w:hyperlink r:id="rId8" w:history="1">
        <w:r w:rsidR="00562064" w:rsidRPr="00BC012F">
          <w:rPr>
            <w:rStyle w:val="Hyperlink"/>
          </w:rPr>
          <w:t>robert.thomas@hcourt.gov.au</w:t>
        </w:r>
      </w:hyperlink>
    </w:p>
    <w:p w14:paraId="15F5D5BB" w14:textId="0ED6A4BF" w:rsidR="00FB2A83" w:rsidRDefault="00562064" w:rsidP="003F347E">
      <w:pPr>
        <w:spacing w:before="140" w:after="140"/>
      </w:pPr>
      <w:r>
        <w:rPr>
          <w:rFonts w:cstheme="minorHAnsi"/>
        </w:rPr>
        <w:t>Request For Tender</w:t>
      </w:r>
      <w:r w:rsidR="00A310D3" w:rsidRPr="00A310D3">
        <w:rPr>
          <w:rFonts w:cstheme="minorHAnsi"/>
        </w:rPr>
        <w:t xml:space="preserve"> responses should be emailed to</w:t>
      </w:r>
      <w:r w:rsidR="00414285">
        <w:rPr>
          <w:rFonts w:cstheme="minorHAnsi"/>
        </w:rPr>
        <w:t xml:space="preserve"> </w:t>
      </w:r>
      <w:r w:rsidR="000111F6">
        <w:t xml:space="preserve">the Tender Box email address, </w:t>
      </w:r>
      <w:hyperlink r:id="rId9" w:history="1">
        <w:r w:rsidR="00BA6EF3" w:rsidRPr="00BC012F">
          <w:rPr>
            <w:rStyle w:val="Hyperlink"/>
          </w:rPr>
          <w:t>CL.RFT2022@hcourt.gov.au</w:t>
        </w:r>
      </w:hyperlink>
      <w:r w:rsidR="00BA6EF3">
        <w:t xml:space="preserve"> </w:t>
      </w:r>
      <w:r w:rsidR="00A310D3" w:rsidRPr="00A310D3">
        <w:rPr>
          <w:rFonts w:cstheme="minorHAnsi"/>
        </w:rPr>
        <w:t xml:space="preserve">titled </w:t>
      </w:r>
      <w:r>
        <w:rPr>
          <w:rFonts w:cstheme="minorHAnsi"/>
        </w:rPr>
        <w:t>“Request For Tender</w:t>
      </w:r>
      <w:r w:rsidR="00414285">
        <w:rPr>
          <w:rFonts w:cstheme="minorHAnsi"/>
        </w:rPr>
        <w:t xml:space="preserve"> for the pro</w:t>
      </w:r>
      <w:r>
        <w:rPr>
          <w:rFonts w:cstheme="minorHAnsi"/>
        </w:rPr>
        <w:t>vision</w:t>
      </w:r>
      <w:r w:rsidR="00414285">
        <w:rPr>
          <w:rFonts w:cstheme="minorHAnsi"/>
        </w:rPr>
        <w:t xml:space="preserve"> of </w:t>
      </w:r>
      <w:r>
        <w:rPr>
          <w:rFonts w:cstheme="minorHAnsi"/>
        </w:rPr>
        <w:t>Carpet Laying</w:t>
      </w:r>
      <w:r w:rsidR="00414285">
        <w:rPr>
          <w:rFonts w:cstheme="minorHAnsi"/>
        </w:rPr>
        <w:t xml:space="preserve"> Services” </w:t>
      </w:r>
      <w:r w:rsidR="00A310D3" w:rsidRPr="00C306A6">
        <w:t>by 2:00pm ACT Time (AE</w:t>
      </w:r>
      <w:r w:rsidR="00BA6EF3" w:rsidRPr="00C306A6">
        <w:t>S</w:t>
      </w:r>
      <w:r w:rsidR="00A310D3" w:rsidRPr="00C306A6">
        <w:t>T)</w:t>
      </w:r>
      <w:r w:rsidR="000111F6" w:rsidRPr="00C306A6">
        <w:t>,</w:t>
      </w:r>
      <w:r w:rsidR="00A310D3" w:rsidRPr="00C306A6">
        <w:t xml:space="preserve"> </w:t>
      </w:r>
      <w:r w:rsidR="00C306A6" w:rsidRPr="00C306A6">
        <w:t>22</w:t>
      </w:r>
      <w:r w:rsidRPr="00C306A6">
        <w:t xml:space="preserve"> Ju</w:t>
      </w:r>
      <w:r w:rsidR="00E42AEB" w:rsidRPr="00C306A6">
        <w:t>ly</w:t>
      </w:r>
      <w:r w:rsidR="007C45B2" w:rsidRPr="00C306A6">
        <w:t xml:space="preserve"> 2022.</w:t>
      </w:r>
    </w:p>
    <w:p w14:paraId="43A7F32A" w14:textId="1D28601C" w:rsidR="006A3AC9" w:rsidRDefault="006A3AC9" w:rsidP="004B0830">
      <w:pPr>
        <w:spacing w:after="120"/>
      </w:pPr>
      <w:bookmarkStart w:id="1" w:name="_GoBack"/>
      <w:bookmarkEnd w:id="1"/>
    </w:p>
    <w:sectPr w:rsidR="006A3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1364E"/>
    <w:multiLevelType w:val="multilevel"/>
    <w:tmpl w:val="8FD8BFC6"/>
    <w:lvl w:ilvl="0">
      <w:start w:val="1"/>
      <w:numFmt w:val="decimal"/>
      <w:pStyle w:val="ClauseLevel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0"/>
      </w:rPr>
    </w:lvl>
    <w:lvl w:ilvl="1">
      <w:start w:val="1"/>
      <w:numFmt w:val="decimal"/>
      <w:pStyle w:val="ClauseLevel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sz w:val="20"/>
      </w:rPr>
    </w:lvl>
    <w:lvl w:ilvl="2">
      <w:start w:val="1"/>
      <w:numFmt w:val="decimal"/>
      <w:pStyle w:val="ClauseLevel3"/>
      <w:lvlText w:val="%1.%2.%3."/>
      <w:lvlJc w:val="left"/>
      <w:pPr>
        <w:tabs>
          <w:tab w:val="num" w:pos="1844"/>
        </w:tabs>
        <w:ind w:left="1844" w:hanging="1134"/>
      </w:pPr>
      <w:rPr>
        <w:rFonts w:hint="default"/>
        <w:color w:val="auto"/>
        <w:sz w:val="20"/>
      </w:rPr>
    </w:lvl>
    <w:lvl w:ilvl="3">
      <w:start w:val="1"/>
      <w:numFmt w:val="lowerLetter"/>
      <w:pStyle w:val="ClauseLevel4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lowerRoman"/>
      <w:pStyle w:val="ClauseLevel5"/>
      <w:lvlText w:val="%5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upperLetter"/>
      <w:pStyle w:val="ClauseLevel6"/>
      <w:lvlText w:val="%6.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upperLetter"/>
      <w:pStyle w:val="ClauseLevel7"/>
      <w:lvlText w:val="%7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7">
      <w:start w:val="1"/>
      <w:numFmt w:val="upperLetter"/>
      <w:pStyle w:val="ClauseLevel8"/>
      <w:lvlText w:val="%8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8">
      <w:start w:val="1"/>
      <w:numFmt w:val="upperLetter"/>
      <w:pStyle w:val="ClauseLevel9"/>
      <w:lvlText w:val="%9."/>
      <w:lvlJc w:val="left"/>
      <w:pPr>
        <w:tabs>
          <w:tab w:val="num" w:pos="1985"/>
        </w:tabs>
        <w:ind w:left="1985" w:hanging="426"/>
      </w:pPr>
      <w:rPr>
        <w:rFonts w:hint="default"/>
      </w:rPr>
    </w:lvl>
  </w:abstractNum>
  <w:abstractNum w:abstractNumId="1" w15:restartNumberingAfterBreak="0">
    <w:nsid w:val="71B216BB"/>
    <w:multiLevelType w:val="hybridMultilevel"/>
    <w:tmpl w:val="E6946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D3"/>
    <w:rsid w:val="000111F6"/>
    <w:rsid w:val="00050040"/>
    <w:rsid w:val="00064B2B"/>
    <w:rsid w:val="000F2729"/>
    <w:rsid w:val="00357AF6"/>
    <w:rsid w:val="003F347E"/>
    <w:rsid w:val="003F3BC1"/>
    <w:rsid w:val="00414285"/>
    <w:rsid w:val="00480C64"/>
    <w:rsid w:val="004B0830"/>
    <w:rsid w:val="00562064"/>
    <w:rsid w:val="005846A3"/>
    <w:rsid w:val="005D1C31"/>
    <w:rsid w:val="00641D40"/>
    <w:rsid w:val="006A3AC9"/>
    <w:rsid w:val="007166F7"/>
    <w:rsid w:val="0077706E"/>
    <w:rsid w:val="007779CD"/>
    <w:rsid w:val="007C45B2"/>
    <w:rsid w:val="00800F82"/>
    <w:rsid w:val="00837D6B"/>
    <w:rsid w:val="00A310D3"/>
    <w:rsid w:val="00AA3589"/>
    <w:rsid w:val="00BA6EF3"/>
    <w:rsid w:val="00C171B9"/>
    <w:rsid w:val="00C306A6"/>
    <w:rsid w:val="00C702E5"/>
    <w:rsid w:val="00DD7244"/>
    <w:rsid w:val="00E00782"/>
    <w:rsid w:val="00E2531C"/>
    <w:rsid w:val="00E315C3"/>
    <w:rsid w:val="00E42AEB"/>
    <w:rsid w:val="00EB1D3E"/>
    <w:rsid w:val="00EB5FDA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BC75"/>
  <w15:chartTrackingRefBased/>
  <w15:docId w15:val="{6B2F0C7A-C43E-415D-A26C-B98FB426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Page">
    <w:name w:val="Document Title Page"/>
    <w:basedOn w:val="Normal"/>
    <w:rsid w:val="00A310D3"/>
    <w:pPr>
      <w:spacing w:after="140" w:line="280" w:lineRule="atLeast"/>
    </w:pPr>
    <w:rPr>
      <w:rFonts w:ascii="Arial" w:eastAsia="Times New Roman" w:hAnsi="Arial" w:cs="Arial"/>
      <w:caps/>
      <w:sz w:val="20"/>
      <w:lang w:eastAsia="en-AU"/>
    </w:rPr>
  </w:style>
  <w:style w:type="character" w:customStyle="1" w:styleId="zDPDocumentType">
    <w:name w:val="zDP Document Type"/>
    <w:rsid w:val="00A310D3"/>
  </w:style>
  <w:style w:type="paragraph" w:styleId="ListParagraph">
    <w:name w:val="List Paragraph"/>
    <w:basedOn w:val="Normal"/>
    <w:uiPriority w:val="34"/>
    <w:qFormat/>
    <w:rsid w:val="00A31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2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DA"/>
    <w:rPr>
      <w:rFonts w:ascii="Segoe UI" w:hAnsi="Segoe UI" w:cs="Segoe UI"/>
      <w:sz w:val="18"/>
      <w:szCs w:val="18"/>
    </w:rPr>
  </w:style>
  <w:style w:type="paragraph" w:customStyle="1" w:styleId="ClauseLevel1">
    <w:name w:val="Clause Level 1"/>
    <w:aliases w:val="C1"/>
    <w:next w:val="ClauseLevel2"/>
    <w:uiPriority w:val="19"/>
    <w:qFormat/>
    <w:rsid w:val="00641D40"/>
    <w:pPr>
      <w:keepNext/>
      <w:numPr>
        <w:numId w:val="2"/>
      </w:numPr>
      <w:pBdr>
        <w:bottom w:val="single" w:sz="2" w:space="0" w:color="auto"/>
      </w:pBdr>
      <w:spacing w:before="200" w:after="0" w:line="280" w:lineRule="atLeast"/>
      <w:outlineLvl w:val="0"/>
    </w:pPr>
    <w:rPr>
      <w:rFonts w:ascii="Arial" w:eastAsia="Times New Roman" w:hAnsi="Arial" w:cs="Arial"/>
      <w:b/>
      <w:lang w:eastAsia="en-AU"/>
    </w:rPr>
  </w:style>
  <w:style w:type="paragraph" w:customStyle="1" w:styleId="ClauseLevel2">
    <w:name w:val="Clause Level 2"/>
    <w:aliases w:val="C2"/>
    <w:next w:val="ClauseLevel3"/>
    <w:uiPriority w:val="19"/>
    <w:qFormat/>
    <w:rsid w:val="00641D40"/>
    <w:pPr>
      <w:keepNext/>
      <w:numPr>
        <w:ilvl w:val="1"/>
        <w:numId w:val="2"/>
      </w:numPr>
      <w:spacing w:before="200" w:after="0" w:line="280" w:lineRule="atLeast"/>
      <w:outlineLvl w:val="1"/>
    </w:pPr>
    <w:rPr>
      <w:rFonts w:ascii="Arial" w:eastAsia="Times New Roman" w:hAnsi="Arial" w:cs="Arial"/>
      <w:b/>
      <w:lang w:eastAsia="en-AU"/>
    </w:rPr>
  </w:style>
  <w:style w:type="paragraph" w:customStyle="1" w:styleId="ClauseLevel3">
    <w:name w:val="Clause Level 3"/>
    <w:aliases w:val="C3"/>
    <w:link w:val="ClauseLevel3Char"/>
    <w:uiPriority w:val="19"/>
    <w:qFormat/>
    <w:rsid w:val="00641D40"/>
    <w:pPr>
      <w:numPr>
        <w:ilvl w:val="2"/>
        <w:numId w:val="2"/>
      </w:numPr>
      <w:spacing w:before="140" w:after="140" w:line="280" w:lineRule="atLeast"/>
      <w:outlineLvl w:val="2"/>
    </w:pPr>
    <w:rPr>
      <w:rFonts w:ascii="Arial" w:eastAsia="Times New Roman" w:hAnsi="Arial" w:cs="Arial"/>
      <w:lang w:eastAsia="en-AU"/>
    </w:rPr>
  </w:style>
  <w:style w:type="paragraph" w:customStyle="1" w:styleId="ClauseLevel4">
    <w:name w:val="Clause Level 4"/>
    <w:aliases w:val="C4"/>
    <w:uiPriority w:val="19"/>
    <w:qFormat/>
    <w:rsid w:val="00641D40"/>
    <w:pPr>
      <w:numPr>
        <w:ilvl w:val="3"/>
        <w:numId w:val="2"/>
      </w:numPr>
      <w:spacing w:after="140" w:line="280" w:lineRule="atLeast"/>
      <w:outlineLvl w:val="3"/>
    </w:pPr>
    <w:rPr>
      <w:rFonts w:ascii="Arial" w:eastAsia="Times New Roman" w:hAnsi="Arial" w:cs="Arial"/>
      <w:lang w:eastAsia="en-AU"/>
    </w:rPr>
  </w:style>
  <w:style w:type="paragraph" w:customStyle="1" w:styleId="ClauseLevel5">
    <w:name w:val="Clause Level 5"/>
    <w:aliases w:val="C5"/>
    <w:uiPriority w:val="19"/>
    <w:qFormat/>
    <w:rsid w:val="00641D40"/>
    <w:pPr>
      <w:numPr>
        <w:ilvl w:val="4"/>
        <w:numId w:val="2"/>
      </w:numPr>
      <w:spacing w:after="140" w:line="280" w:lineRule="atLeast"/>
      <w:outlineLvl w:val="4"/>
    </w:pPr>
    <w:rPr>
      <w:rFonts w:ascii="Arial" w:eastAsia="Times New Roman" w:hAnsi="Arial" w:cs="Arial"/>
      <w:lang w:eastAsia="en-AU"/>
    </w:rPr>
  </w:style>
  <w:style w:type="character" w:customStyle="1" w:styleId="ClauseLevel3Char">
    <w:name w:val="Clause Level 3 Char"/>
    <w:basedOn w:val="DefaultParagraphFont"/>
    <w:link w:val="ClauseLevel3"/>
    <w:uiPriority w:val="19"/>
    <w:locked/>
    <w:rsid w:val="00641D40"/>
    <w:rPr>
      <w:rFonts w:ascii="Arial" w:eastAsia="Times New Roman" w:hAnsi="Arial" w:cs="Arial"/>
      <w:lang w:eastAsia="en-AU"/>
    </w:rPr>
  </w:style>
  <w:style w:type="paragraph" w:customStyle="1" w:styleId="ClauseLevel6">
    <w:name w:val="Clause Level 6"/>
    <w:aliases w:val="C6"/>
    <w:uiPriority w:val="19"/>
    <w:rsid w:val="00641D40"/>
    <w:pPr>
      <w:numPr>
        <w:ilvl w:val="5"/>
        <w:numId w:val="2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ClauseLevel7">
    <w:name w:val="Clause Level 7"/>
    <w:basedOn w:val="ClauseLevel4"/>
    <w:rsid w:val="00641D40"/>
    <w:pPr>
      <w:numPr>
        <w:ilvl w:val="6"/>
      </w:numPr>
    </w:pPr>
  </w:style>
  <w:style w:type="paragraph" w:customStyle="1" w:styleId="ClauseLevel8">
    <w:name w:val="Clause Level 8"/>
    <w:basedOn w:val="ClauseLevel4"/>
    <w:rsid w:val="00641D40"/>
    <w:pPr>
      <w:numPr>
        <w:ilvl w:val="7"/>
      </w:numPr>
    </w:pPr>
  </w:style>
  <w:style w:type="paragraph" w:customStyle="1" w:styleId="ClauseLevel9">
    <w:name w:val="Clause Level 9"/>
    <w:basedOn w:val="ClauseLevel4"/>
    <w:rsid w:val="00641D40"/>
    <w:pPr>
      <w:numPr>
        <w:ilvl w:val="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6206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0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thomas@hcour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ourt.gov.au/about/tend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84043.1C0E37F0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.RFT2022@hcourt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93CAC7E2FE4537AC3D7342E7A6D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8F4A-63F8-48A0-B914-FBF2CEEFB3FB}"/>
      </w:docPartPr>
      <w:docPartBody>
        <w:p w:rsidR="00B16003" w:rsidRDefault="00197F95" w:rsidP="00197F95">
          <w:pPr>
            <w:pStyle w:val="9593CAC7E2FE4537AC3D7342E7A6D889"/>
          </w:pPr>
          <w:r w:rsidRPr="00B504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07"/>
    <w:rsid w:val="00197F95"/>
    <w:rsid w:val="003E2607"/>
    <w:rsid w:val="008D6259"/>
    <w:rsid w:val="00B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F95"/>
  </w:style>
  <w:style w:type="paragraph" w:customStyle="1" w:styleId="0A1D90C09BD547C49B0CBF5685B78CD1">
    <w:name w:val="0A1D90C09BD547C49B0CBF5685B78CD1"/>
    <w:rsid w:val="003E2607"/>
  </w:style>
  <w:style w:type="paragraph" w:customStyle="1" w:styleId="9593CAC7E2FE4537AC3D7342E7A6D889">
    <w:name w:val="9593CAC7E2FE4537AC3D7342E7A6D889"/>
    <w:rsid w:val="00197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Thomas</dc:creator>
  <cp:keywords/>
  <dc:description/>
  <cp:lastModifiedBy>Robert Thomas</cp:lastModifiedBy>
  <cp:revision>2</cp:revision>
  <dcterms:created xsi:type="dcterms:W3CDTF">2022-07-05T05:52:00Z</dcterms:created>
  <dcterms:modified xsi:type="dcterms:W3CDTF">2022-07-05T05:52:00Z</dcterms:modified>
</cp:coreProperties>
</file>