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9E34F6E" w:rsidR="003B7FAF" w:rsidRDefault="008E69B9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0C2103">
        <w:rPr>
          <w:rFonts w:cs="Arial"/>
        </w:rPr>
        <w:t xml:space="preserve">, </w:t>
      </w:r>
      <w:r w:rsidR="0033724E">
        <w:rPr>
          <w:rFonts w:cs="Arial"/>
        </w:rPr>
        <w:t>1</w:t>
      </w:r>
      <w:r>
        <w:rPr>
          <w:rFonts w:cs="Arial"/>
        </w:rPr>
        <w:t>7</w:t>
      </w:r>
      <w:r w:rsidR="000C2103">
        <w:rPr>
          <w:rFonts w:cs="Arial"/>
        </w:rPr>
        <w:t xml:space="preserve"> NOVEMBER 2022</w:t>
      </w:r>
    </w:p>
    <w:p w14:paraId="515F3EFF" w14:textId="26E7B068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E69B9">
        <w:rPr>
          <w:rFonts w:cs="Arial"/>
        </w:rPr>
        <w:t>9</w:t>
      </w:r>
      <w:r w:rsidR="000C2103">
        <w:rPr>
          <w:rFonts w:cs="Arial"/>
        </w:rPr>
        <w:t>:</w:t>
      </w:r>
      <w:r w:rsidR="008E69B9">
        <w:rPr>
          <w:rFonts w:cs="Arial"/>
        </w:rPr>
        <w:t>45</w:t>
      </w:r>
      <w:r w:rsidR="000C2103">
        <w:rPr>
          <w:rFonts w:cs="Arial"/>
        </w:rPr>
        <w:t xml:space="preserve">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325AC4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0F0339F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8E69B9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F739FF1" w:rsidR="00463053" w:rsidRPr="003B7FAF" w:rsidRDefault="008E69B9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UNIONS NSW &amp; ORS</w:t>
            </w:r>
          </w:p>
        </w:tc>
        <w:tc>
          <w:tcPr>
            <w:tcW w:w="4500" w:type="dxa"/>
          </w:tcPr>
          <w:p w14:paraId="6FC04359" w14:textId="18CEE687" w:rsidR="006A2FA7" w:rsidRPr="003B7FAF" w:rsidRDefault="008E69B9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Style w:val="PartyName"/>
                <w:rFonts w:cs="Arial"/>
                <w:noProof/>
                <w:color w:val="auto"/>
              </w:rPr>
              <w:t>STATE OF NEW SOUTH WALES</w:t>
            </w:r>
            <w:r w:rsidR="00C73A78">
              <w:rPr>
                <w:rStyle w:val="PartyName"/>
                <w:rFonts w:cs="Arial"/>
                <w:noProof/>
                <w:color w:val="auto"/>
              </w:rPr>
              <w:br/>
            </w:r>
          </w:p>
        </w:tc>
      </w:tr>
      <w:tr w:rsidR="00463053" w:rsidRPr="00E74114" w14:paraId="3C043FDD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BBD5C7C" w14:textId="5C25106E" w:rsidR="00227A20" w:rsidRDefault="00227A20" w:rsidP="00227A20">
            <w:pPr>
              <w:rPr>
                <w:rFonts w:cs="Arial"/>
                <w:b/>
              </w:rPr>
            </w:pPr>
            <w:r w:rsidRPr="00727B6C">
              <w:rPr>
                <w:rFonts w:cs="Arial"/>
                <w:b/>
              </w:rPr>
              <w:t>J T Gleeson SC</w:t>
            </w:r>
          </w:p>
          <w:p w14:paraId="14F42906" w14:textId="501F8F85" w:rsidR="00DA3702" w:rsidRPr="00727B6C" w:rsidRDefault="00DA3702" w:rsidP="00227A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J Owens SC</w:t>
            </w:r>
          </w:p>
          <w:p w14:paraId="6CD07F53" w14:textId="33B27DA2" w:rsidR="00044BE3" w:rsidRPr="00727B6C" w:rsidRDefault="00227A20" w:rsidP="00727B6C">
            <w:pPr>
              <w:rPr>
                <w:rStyle w:val="CounselName"/>
                <w:rFonts w:cs="Arial"/>
                <w:color w:val="auto"/>
              </w:rPr>
            </w:pPr>
            <w:r w:rsidRPr="00727B6C">
              <w:rPr>
                <w:rFonts w:cs="Arial"/>
                <w:b/>
              </w:rPr>
              <w:t>C G Winnett</w:t>
            </w:r>
          </w:p>
          <w:p w14:paraId="0F4E7CA7" w14:textId="44D9A660" w:rsidR="00227A20" w:rsidRPr="00E74114" w:rsidRDefault="00227A20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B788AA0" w14:textId="0E29C9F2" w:rsidR="00EE0D0B" w:rsidRDefault="00777A02" w:rsidP="000C210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1F8D6D67" w14:textId="72C7FE46" w:rsidR="00777A02" w:rsidRDefault="00777A02" w:rsidP="000C210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K Lim</w:t>
            </w:r>
          </w:p>
          <w:p w14:paraId="271137E2" w14:textId="77777777" w:rsidR="008E69B9" w:rsidRDefault="008E69B9" w:rsidP="000C2103">
            <w:pPr>
              <w:keepLines/>
              <w:rPr>
                <w:rStyle w:val="CounselName"/>
                <w:bCs/>
              </w:rPr>
            </w:pPr>
          </w:p>
          <w:p w14:paraId="738F3C66" w14:textId="41343167" w:rsidR="00211BF3" w:rsidRDefault="00211BF3" w:rsidP="00211BF3">
            <w:pPr>
              <w:rPr>
                <w:rFonts w:cs="Arial"/>
                <w:b/>
                <w:bCs/>
                <w:u w:val="single"/>
              </w:rPr>
            </w:pPr>
            <w:r w:rsidRPr="002E6D64">
              <w:rPr>
                <w:rFonts w:cs="Arial"/>
                <w:b/>
                <w:bCs/>
                <w:u w:val="single"/>
              </w:rPr>
              <w:t>Intervener</w:t>
            </w:r>
          </w:p>
          <w:p w14:paraId="590D12A2" w14:textId="77777777" w:rsidR="00211BF3" w:rsidRDefault="00211BF3" w:rsidP="00211BF3">
            <w:pPr>
              <w:rPr>
                <w:rFonts w:cs="Arial"/>
                <w:b/>
                <w:bCs/>
                <w:u w:val="single"/>
              </w:rPr>
            </w:pPr>
          </w:p>
          <w:p w14:paraId="6590BB2C" w14:textId="2B1FCBAD" w:rsidR="00211BF3" w:rsidRPr="005427C6" w:rsidRDefault="00211BF3" w:rsidP="00211BF3">
            <w:pPr>
              <w:rPr>
                <w:rFonts w:cs="Arial"/>
                <w:bCs/>
              </w:rPr>
            </w:pPr>
            <w:r w:rsidRPr="005427C6">
              <w:rPr>
                <w:rFonts w:cs="Arial"/>
                <w:b/>
              </w:rPr>
              <w:t xml:space="preserve">S P Donaghue KC </w:t>
            </w:r>
            <w:r w:rsidRPr="005427C6">
              <w:rPr>
                <w:rFonts w:cs="Arial"/>
                <w:bCs/>
              </w:rPr>
              <w:br/>
              <w:t xml:space="preserve">(Solicitor-General of the </w:t>
            </w:r>
            <w:r w:rsidR="001C3F9A">
              <w:rPr>
                <w:rFonts w:cs="Arial"/>
                <w:bCs/>
              </w:rPr>
              <w:br/>
            </w:r>
            <w:r w:rsidRPr="005427C6">
              <w:rPr>
                <w:rFonts w:cs="Arial"/>
                <w:bCs/>
              </w:rPr>
              <w:t>Commonwealth of Australia)</w:t>
            </w:r>
          </w:p>
          <w:p w14:paraId="7C697D84" w14:textId="2EE987F8" w:rsidR="00211BF3" w:rsidRDefault="005427C6" w:rsidP="00211B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Zeleznikow</w:t>
            </w:r>
          </w:p>
          <w:p w14:paraId="5011FB13" w14:textId="0DF39958" w:rsidR="005427C6" w:rsidRDefault="005427C6" w:rsidP="00211B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N Rajanayagam</w:t>
            </w:r>
          </w:p>
          <w:p w14:paraId="76013ECA" w14:textId="7DD58349" w:rsidR="00211BF3" w:rsidRPr="005A07FC" w:rsidRDefault="00211BF3" w:rsidP="00211BF3">
            <w:pPr>
              <w:rPr>
                <w:rFonts w:cs="Arial"/>
              </w:rPr>
            </w:pPr>
            <w:r>
              <w:rPr>
                <w:rFonts w:cs="Arial"/>
              </w:rPr>
              <w:t xml:space="preserve">(appearing on behalf of the </w:t>
            </w:r>
            <w:r>
              <w:rPr>
                <w:rFonts w:cs="Arial"/>
              </w:rPr>
              <w:br/>
              <w:t xml:space="preserve">Attorney-General of the </w:t>
            </w:r>
            <w:r w:rsidR="001C3F9A">
              <w:rPr>
                <w:rFonts w:cs="Arial"/>
              </w:rPr>
              <w:br/>
            </w:r>
            <w:r>
              <w:rPr>
                <w:rFonts w:cs="Arial"/>
              </w:rPr>
              <w:t>Commonwealth of Australia)</w:t>
            </w:r>
          </w:p>
          <w:p w14:paraId="2EA8D15D" w14:textId="77777777" w:rsidR="00211BF3" w:rsidRDefault="00211BF3" w:rsidP="000C2103">
            <w:pPr>
              <w:keepLines/>
              <w:rPr>
                <w:rStyle w:val="CounselName"/>
                <w:bCs/>
              </w:rPr>
            </w:pPr>
          </w:p>
          <w:p w14:paraId="27F6A427" w14:textId="75BB5495" w:rsidR="00211BF3" w:rsidRPr="00E74114" w:rsidRDefault="00211BF3" w:rsidP="000C2103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614D"/>
    <w:rsid w:val="000C2103"/>
    <w:rsid w:val="00125235"/>
    <w:rsid w:val="00163804"/>
    <w:rsid w:val="001C3F9A"/>
    <w:rsid w:val="00211BF3"/>
    <w:rsid w:val="00227A20"/>
    <w:rsid w:val="002958E3"/>
    <w:rsid w:val="002C1A7A"/>
    <w:rsid w:val="00325AC4"/>
    <w:rsid w:val="0033724E"/>
    <w:rsid w:val="003545EF"/>
    <w:rsid w:val="003B7FAF"/>
    <w:rsid w:val="003F4D22"/>
    <w:rsid w:val="00463053"/>
    <w:rsid w:val="00475996"/>
    <w:rsid w:val="00477916"/>
    <w:rsid w:val="00503266"/>
    <w:rsid w:val="00505FB8"/>
    <w:rsid w:val="0051019A"/>
    <w:rsid w:val="005427C6"/>
    <w:rsid w:val="005A47D1"/>
    <w:rsid w:val="005D6E01"/>
    <w:rsid w:val="006A2FA7"/>
    <w:rsid w:val="006C29E1"/>
    <w:rsid w:val="00727B6C"/>
    <w:rsid w:val="00731582"/>
    <w:rsid w:val="00765652"/>
    <w:rsid w:val="00773D4C"/>
    <w:rsid w:val="00777A02"/>
    <w:rsid w:val="00817176"/>
    <w:rsid w:val="00880282"/>
    <w:rsid w:val="00887529"/>
    <w:rsid w:val="008A2875"/>
    <w:rsid w:val="008E69B9"/>
    <w:rsid w:val="00973A43"/>
    <w:rsid w:val="009A1D9B"/>
    <w:rsid w:val="00A46436"/>
    <w:rsid w:val="00A770DE"/>
    <w:rsid w:val="00AB5A38"/>
    <w:rsid w:val="00B076CC"/>
    <w:rsid w:val="00C21306"/>
    <w:rsid w:val="00C5245E"/>
    <w:rsid w:val="00C73A78"/>
    <w:rsid w:val="00CC7227"/>
    <w:rsid w:val="00D21C50"/>
    <w:rsid w:val="00D4141F"/>
    <w:rsid w:val="00D62408"/>
    <w:rsid w:val="00DA3702"/>
    <w:rsid w:val="00E74114"/>
    <w:rsid w:val="00E97FF4"/>
    <w:rsid w:val="00EE0D0B"/>
    <w:rsid w:val="00EF06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2022-11-16T03:50:00Z</dcterms:modified>
</cp:coreProperties>
</file>