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5CAD95" w14:textId="77777777" w:rsidR="00DC11BC" w:rsidRDefault="00CC46E9" w:rsidP="00CC46E9">
      <w:pPr>
        <w:spacing w:after="0" w:line="240" w:lineRule="auto"/>
        <w:jc w:val="center"/>
        <w:rPr>
          <w:rFonts w:ascii="Arial" w:hAnsi="Arial" w:cs="Arial"/>
          <w:b/>
          <w:color w:val="000000"/>
          <w:sz w:val="72"/>
        </w:rPr>
      </w:pPr>
      <w:bookmarkStart w:id="0" w:name="_GoBack"/>
      <w:bookmarkEnd w:id="0"/>
      <w:r>
        <w:rPr>
          <w:rFonts w:ascii="Arial" w:hAnsi="Arial" w:cs="Arial"/>
          <w:b/>
          <w:color w:val="000000"/>
          <w:sz w:val="72"/>
        </w:rPr>
        <w:t>High Court of Australia</w:t>
      </w:r>
    </w:p>
    <w:p w14:paraId="337BF775" w14:textId="77777777" w:rsidR="00CC46E9" w:rsidRDefault="001821EC" w:rsidP="00CC46E9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</w:rPr>
      </w:pPr>
      <w:r>
        <w:rPr>
          <w:rFonts w:ascii="Arial" w:hAnsi="Arial" w:cs="Arial"/>
          <w:b/>
          <w:color w:val="000000"/>
          <w:sz w:val="24"/>
        </w:rPr>
        <w:pict w14:anchorId="7C4110EA">
          <v:rect id="_x0000_i1025" style="width:966.75pt;height:2pt" o:hralign="center" o:hrstd="t" o:hrnoshade="t" o:hr="t" fillcolor="black" stroked="f">
            <v:fill color2="black"/>
          </v:rect>
        </w:pict>
      </w:r>
    </w:p>
    <w:p w14:paraId="35D12489" w14:textId="77777777" w:rsidR="00CC46E9" w:rsidRDefault="00CC46E9" w:rsidP="00CC46E9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</w:rPr>
      </w:pPr>
    </w:p>
    <w:p w14:paraId="33737E3A" w14:textId="40333EE9" w:rsidR="00CC46E9" w:rsidRDefault="00901F8D" w:rsidP="00CC46E9">
      <w:pPr>
        <w:spacing w:after="0" w:line="240" w:lineRule="auto"/>
        <w:jc w:val="center"/>
        <w:rPr>
          <w:rFonts w:ascii="Arial" w:hAnsi="Arial" w:cs="Arial"/>
          <w:b/>
          <w:color w:val="000000"/>
          <w:sz w:val="36"/>
        </w:rPr>
      </w:pPr>
      <w:r>
        <w:rPr>
          <w:rFonts w:ascii="Arial" w:hAnsi="Arial" w:cs="Arial"/>
          <w:b/>
          <w:color w:val="000000"/>
          <w:sz w:val="36"/>
        </w:rPr>
        <w:t>RESULTS OF APPLICATIONS</w:t>
      </w:r>
      <w:r>
        <w:rPr>
          <w:rFonts w:ascii="Arial" w:hAnsi="Arial" w:cs="Arial"/>
          <w:b/>
          <w:color w:val="000000"/>
          <w:sz w:val="36"/>
        </w:rPr>
        <w:br/>
      </w:r>
      <w:r w:rsidR="00CC46E9">
        <w:rPr>
          <w:rFonts w:ascii="Arial" w:hAnsi="Arial" w:cs="Arial"/>
          <w:b/>
          <w:color w:val="000000"/>
          <w:sz w:val="36"/>
        </w:rPr>
        <w:t xml:space="preserve">LISTED FOR </w:t>
      </w:r>
      <w:r w:rsidR="00E000DE">
        <w:rPr>
          <w:rFonts w:ascii="Arial" w:hAnsi="Arial" w:cs="Arial"/>
          <w:b/>
          <w:color w:val="000000"/>
          <w:sz w:val="36"/>
        </w:rPr>
        <w:t>PUBLICATION OF REASONS</w:t>
      </w:r>
      <w:r w:rsidR="00E000DE">
        <w:rPr>
          <w:rFonts w:ascii="Arial" w:hAnsi="Arial" w:cs="Arial"/>
          <w:b/>
          <w:color w:val="000000"/>
          <w:sz w:val="36"/>
        </w:rPr>
        <w:br/>
        <w:t>AND PRONOUNCEMENT OF ORDERS</w:t>
      </w:r>
    </w:p>
    <w:p w14:paraId="50C77F49" w14:textId="77777777" w:rsidR="00CC46E9" w:rsidRDefault="00CC46E9" w:rsidP="00CC46E9">
      <w:pPr>
        <w:spacing w:after="0" w:line="240" w:lineRule="auto"/>
        <w:jc w:val="center"/>
        <w:rPr>
          <w:rFonts w:ascii="Arial" w:hAnsi="Arial" w:cs="Arial"/>
          <w:b/>
          <w:color w:val="000000"/>
          <w:sz w:val="36"/>
        </w:rPr>
      </w:pPr>
    </w:p>
    <w:p w14:paraId="4E55A1C9" w14:textId="47F862FB" w:rsidR="00CC46E9" w:rsidRDefault="002219A2" w:rsidP="00CC46E9">
      <w:pPr>
        <w:spacing w:after="0" w:line="240" w:lineRule="auto"/>
        <w:jc w:val="center"/>
        <w:rPr>
          <w:rFonts w:ascii="Arial" w:hAnsi="Arial" w:cs="Arial"/>
          <w:b/>
          <w:color w:val="000000"/>
          <w:sz w:val="64"/>
        </w:rPr>
      </w:pPr>
      <w:r>
        <w:rPr>
          <w:rFonts w:ascii="Arial" w:hAnsi="Arial" w:cs="Arial"/>
          <w:b/>
          <w:color w:val="000000"/>
          <w:sz w:val="64"/>
        </w:rPr>
        <w:t>CANBERRA</w:t>
      </w:r>
    </w:p>
    <w:p w14:paraId="7F718104" w14:textId="77777777" w:rsidR="000D3475" w:rsidRDefault="000D3475" w:rsidP="00CC46E9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</w:rPr>
      </w:pPr>
    </w:p>
    <w:p w14:paraId="462C6EF7" w14:textId="1C68BDBF" w:rsidR="00CC46E9" w:rsidRDefault="00A0743A" w:rsidP="00CC46E9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</w:rPr>
      </w:pPr>
      <w:r>
        <w:rPr>
          <w:rFonts w:ascii="Arial" w:hAnsi="Arial" w:cs="Arial"/>
          <w:b/>
          <w:color w:val="000000"/>
          <w:sz w:val="24"/>
        </w:rPr>
        <w:t xml:space="preserve">THURSDAY, </w:t>
      </w:r>
      <w:r w:rsidR="00E000DE">
        <w:rPr>
          <w:rFonts w:ascii="Arial" w:hAnsi="Arial" w:cs="Arial"/>
          <w:b/>
          <w:color w:val="000000"/>
          <w:sz w:val="24"/>
        </w:rPr>
        <w:t>4 FEBRUARY</w:t>
      </w:r>
      <w:r w:rsidR="00CC46E9">
        <w:rPr>
          <w:rFonts w:ascii="Arial" w:hAnsi="Arial" w:cs="Arial"/>
          <w:b/>
          <w:color w:val="000000"/>
          <w:sz w:val="24"/>
        </w:rPr>
        <w:t xml:space="preserve"> 202</w:t>
      </w:r>
      <w:r w:rsidR="00E000DE">
        <w:rPr>
          <w:rFonts w:ascii="Arial" w:hAnsi="Arial" w:cs="Arial"/>
          <w:b/>
          <w:color w:val="000000"/>
          <w:sz w:val="24"/>
        </w:rPr>
        <w:t>1</w:t>
      </w:r>
    </w:p>
    <w:p w14:paraId="31A9D67E" w14:textId="77777777" w:rsidR="00CC46E9" w:rsidRDefault="00CC46E9" w:rsidP="00CC46E9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</w:rPr>
      </w:pPr>
    </w:p>
    <w:tbl>
      <w:tblPr>
        <w:tblW w:w="10180" w:type="dxa"/>
        <w:tblInd w:w="-602" w:type="dxa"/>
        <w:tblLayout w:type="fixed"/>
        <w:tblLook w:val="00A0" w:firstRow="1" w:lastRow="0" w:firstColumn="1" w:lastColumn="0" w:noHBand="0" w:noVBand="0"/>
      </w:tblPr>
      <w:tblGrid>
        <w:gridCol w:w="600"/>
        <w:gridCol w:w="2129"/>
        <w:gridCol w:w="2694"/>
        <w:gridCol w:w="2692"/>
        <w:gridCol w:w="2065"/>
      </w:tblGrid>
      <w:tr w:rsidR="00CC46E9" w:rsidRPr="00CC46E9" w14:paraId="75C43C84" w14:textId="4EC4303C" w:rsidTr="000D3475">
        <w:trPr>
          <w:cantSplit/>
          <w:trHeight w:val="400"/>
          <w:tblHeader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9674AA" w14:textId="77777777" w:rsidR="00CC46E9" w:rsidRPr="00CC46E9" w:rsidRDefault="00CC46E9" w:rsidP="00CC46E9">
            <w:pPr>
              <w:keepLines/>
              <w:spacing w:after="0" w:line="240" w:lineRule="auto"/>
              <w:rPr>
                <w:rFonts w:ascii="Arial" w:hAnsi="Arial" w:cs="Arial"/>
                <w:i/>
                <w:color w:val="000000"/>
                <w:sz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</w:rPr>
              <w:br/>
              <w:t>No.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691EFB" w14:textId="77777777" w:rsidR="00CC46E9" w:rsidRDefault="00CC46E9" w:rsidP="00CC46E9">
            <w:pPr>
              <w:keepLines/>
              <w:spacing w:after="0" w:line="240" w:lineRule="auto"/>
              <w:rPr>
                <w:rFonts w:ascii="Arial" w:hAnsi="Arial" w:cs="Arial"/>
                <w:i/>
                <w:color w:val="000000"/>
                <w:sz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</w:rPr>
              <w:br/>
              <w:t>Applicant</w:t>
            </w:r>
          </w:p>
          <w:p w14:paraId="3606963E" w14:textId="0DDB9829" w:rsidR="00CC46E9" w:rsidRPr="00CC46E9" w:rsidRDefault="00CC46E9" w:rsidP="00CC46E9">
            <w:pPr>
              <w:keepLines/>
              <w:spacing w:after="0" w:line="240" w:lineRule="auto"/>
              <w:rPr>
                <w:rFonts w:ascii="Arial" w:hAnsi="Arial" w:cs="Arial"/>
                <w:i/>
                <w:color w:val="000000"/>
                <w:sz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BEA55C" w14:textId="77777777" w:rsidR="00CC46E9" w:rsidRPr="00CC46E9" w:rsidRDefault="00CC46E9" w:rsidP="00CC46E9">
            <w:pPr>
              <w:keepLines/>
              <w:spacing w:after="0" w:line="240" w:lineRule="auto"/>
              <w:rPr>
                <w:rFonts w:ascii="Arial" w:hAnsi="Arial" w:cs="Arial"/>
                <w:i/>
                <w:color w:val="000000"/>
                <w:sz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</w:rPr>
              <w:br/>
              <w:t>Respondent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DA9648" w14:textId="77777777" w:rsidR="00CC46E9" w:rsidRPr="00CC46E9" w:rsidRDefault="00CC46E9" w:rsidP="00CC46E9">
            <w:pPr>
              <w:keepLines/>
              <w:spacing w:after="0" w:line="240" w:lineRule="auto"/>
              <w:rPr>
                <w:rFonts w:ascii="Arial" w:hAnsi="Arial" w:cs="Arial"/>
                <w:i/>
                <w:color w:val="000000"/>
                <w:sz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</w:rPr>
              <w:br/>
              <w:t>Court appealed from</w:t>
            </w:r>
          </w:p>
        </w:tc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</w:tcPr>
          <w:p w14:paraId="4ECCB349" w14:textId="77777777" w:rsidR="00CC46E9" w:rsidRDefault="00CC46E9" w:rsidP="00CC46E9">
            <w:pPr>
              <w:keepLines/>
              <w:spacing w:after="0" w:line="240" w:lineRule="auto"/>
              <w:rPr>
                <w:rFonts w:ascii="Arial" w:hAnsi="Arial" w:cs="Arial"/>
                <w:i/>
                <w:color w:val="000000"/>
                <w:sz w:val="18"/>
              </w:rPr>
            </w:pPr>
          </w:p>
          <w:p w14:paraId="577B4443" w14:textId="50D76EF8" w:rsidR="00CC46E9" w:rsidRDefault="00CC46E9" w:rsidP="00CC46E9">
            <w:pPr>
              <w:keepLines/>
              <w:spacing w:after="0" w:line="240" w:lineRule="auto"/>
              <w:rPr>
                <w:rFonts w:ascii="Arial" w:hAnsi="Arial" w:cs="Arial"/>
                <w:i/>
                <w:color w:val="000000"/>
                <w:sz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</w:rPr>
              <w:t>Result</w:t>
            </w:r>
          </w:p>
        </w:tc>
      </w:tr>
      <w:tr w:rsidR="000C437B" w:rsidRPr="00CC46E9" w14:paraId="6A20FB46" w14:textId="77777777" w:rsidTr="000D3475">
        <w:trPr>
          <w:cantSplit/>
          <w:trHeight w:val="400"/>
        </w:trPr>
        <w:tc>
          <w:tcPr>
            <w:tcW w:w="600" w:type="dxa"/>
            <w:shd w:val="clear" w:color="auto" w:fill="auto"/>
          </w:tcPr>
          <w:p w14:paraId="2AD6BD52" w14:textId="77777777" w:rsidR="000C437B" w:rsidRPr="00CC46E9" w:rsidRDefault="000C437B" w:rsidP="004D5B3F">
            <w:pPr>
              <w:pStyle w:val="ListParagraph"/>
              <w:keepLines/>
              <w:numPr>
                <w:ilvl w:val="0"/>
                <w:numId w:val="1"/>
              </w:numPr>
              <w:spacing w:before="120" w:after="0" w:line="240" w:lineRule="auto"/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2129" w:type="dxa"/>
            <w:shd w:val="clear" w:color="auto" w:fill="auto"/>
          </w:tcPr>
          <w:p w14:paraId="0B29B51B" w14:textId="7AC5C8C7" w:rsidR="000C437B" w:rsidRPr="0074752A" w:rsidRDefault="00FD1ACC" w:rsidP="006C6BB2">
            <w:pPr>
              <w:keepLines/>
              <w:spacing w:before="120"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AJH19</w:t>
            </w:r>
          </w:p>
        </w:tc>
        <w:tc>
          <w:tcPr>
            <w:tcW w:w="2694" w:type="dxa"/>
            <w:shd w:val="clear" w:color="auto" w:fill="auto"/>
          </w:tcPr>
          <w:p w14:paraId="5A1576C4" w14:textId="2327F376" w:rsidR="00FD1ACC" w:rsidRPr="0074752A" w:rsidRDefault="00FD1ACC" w:rsidP="006C6BB2">
            <w:pPr>
              <w:keepLines/>
              <w:spacing w:before="120"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Minister for Immigration, Citizenship, Migrant Services and Multicultural Affairs &amp; Anor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(S177/2020)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2692" w:type="dxa"/>
            <w:shd w:val="clear" w:color="auto" w:fill="auto"/>
          </w:tcPr>
          <w:p w14:paraId="047A329F" w14:textId="316D3641" w:rsidR="0074752A" w:rsidRDefault="00FD1ACC" w:rsidP="00FD1ACC">
            <w:pPr>
              <w:keepLines/>
              <w:spacing w:before="120"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Federal Court of Australia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FD1ACC">
              <w:rPr>
                <w:rFonts w:ascii="Arial" w:hAnsi="Arial" w:cs="Arial"/>
                <w:color w:val="000000"/>
                <w:sz w:val="18"/>
                <w:szCs w:val="18"/>
              </w:rPr>
              <w:t>[2020] FCA 821</w:t>
            </w:r>
          </w:p>
        </w:tc>
        <w:tc>
          <w:tcPr>
            <w:tcW w:w="2065" w:type="dxa"/>
          </w:tcPr>
          <w:p w14:paraId="46348BD7" w14:textId="142F177E" w:rsidR="000C437B" w:rsidRPr="005340EE" w:rsidRDefault="000C437B" w:rsidP="006C6BB2">
            <w:pPr>
              <w:keepLines/>
              <w:spacing w:before="120"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40EE">
              <w:rPr>
                <w:rFonts w:ascii="Arial" w:hAnsi="Arial" w:cs="Arial"/>
                <w:color w:val="000000"/>
                <w:sz w:val="18"/>
                <w:szCs w:val="18"/>
              </w:rPr>
              <w:t>Application dismissed</w:t>
            </w:r>
            <w:r w:rsidR="00A0743A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="00FD1ACC">
              <w:rPr>
                <w:rFonts w:ascii="Arial" w:hAnsi="Arial" w:cs="Arial"/>
                <w:color w:val="000000"/>
                <w:sz w:val="18"/>
                <w:szCs w:val="18"/>
              </w:rPr>
              <w:t xml:space="preserve">[2021] HCASL </w:t>
            </w:r>
            <w:r w:rsidR="008C5C0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14:paraId="5EF4A313" w14:textId="77777777" w:rsidR="000C437B" w:rsidRPr="005340EE" w:rsidRDefault="000C437B" w:rsidP="001C0944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000DE" w:rsidRPr="00CC46E9" w14:paraId="3FA405A3" w14:textId="77777777" w:rsidTr="000D3475">
        <w:trPr>
          <w:cantSplit/>
          <w:trHeight w:val="400"/>
        </w:trPr>
        <w:tc>
          <w:tcPr>
            <w:tcW w:w="600" w:type="dxa"/>
            <w:shd w:val="clear" w:color="auto" w:fill="auto"/>
          </w:tcPr>
          <w:p w14:paraId="745303C4" w14:textId="77777777" w:rsidR="00E000DE" w:rsidRPr="00CC46E9" w:rsidRDefault="00E000DE" w:rsidP="00FD1ACC">
            <w:pPr>
              <w:pStyle w:val="ListParagraph"/>
              <w:keepLines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2129" w:type="dxa"/>
            <w:shd w:val="clear" w:color="auto" w:fill="auto"/>
          </w:tcPr>
          <w:p w14:paraId="2FC47BA7" w14:textId="40B99AE8" w:rsidR="00E000DE" w:rsidRDefault="00FD1ACC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Kingston</w:t>
            </w:r>
          </w:p>
        </w:tc>
        <w:tc>
          <w:tcPr>
            <w:tcW w:w="2694" w:type="dxa"/>
            <w:shd w:val="clear" w:color="auto" w:fill="auto"/>
          </w:tcPr>
          <w:p w14:paraId="1FC87C7A" w14:textId="0E036535" w:rsidR="00E000DE" w:rsidRDefault="00FD1ACC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Field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(S185/2020)</w:t>
            </w:r>
          </w:p>
        </w:tc>
        <w:tc>
          <w:tcPr>
            <w:tcW w:w="2692" w:type="dxa"/>
            <w:shd w:val="clear" w:color="auto" w:fill="auto"/>
          </w:tcPr>
          <w:p w14:paraId="695C20BF" w14:textId="00301781" w:rsidR="00E000DE" w:rsidRDefault="003326C5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Full Court of the Family Court of Australia</w:t>
            </w:r>
            <w:r w:rsidR="004E606A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[2020] </w:t>
            </w:r>
            <w:proofErr w:type="spellStart"/>
            <w:r w:rsidR="004E606A">
              <w:rPr>
                <w:rFonts w:ascii="Arial" w:hAnsi="Arial" w:cs="Arial"/>
                <w:color w:val="000000"/>
                <w:sz w:val="18"/>
                <w:szCs w:val="18"/>
              </w:rPr>
              <w:t>FamCAFC</w:t>
            </w:r>
            <w:proofErr w:type="spellEnd"/>
            <w:r w:rsidR="004E606A">
              <w:rPr>
                <w:rFonts w:ascii="Arial" w:hAnsi="Arial" w:cs="Arial"/>
                <w:color w:val="000000"/>
                <w:sz w:val="18"/>
                <w:szCs w:val="18"/>
              </w:rPr>
              <w:t xml:space="preserve"> 235</w:t>
            </w:r>
            <w:r w:rsidR="004E606A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2065" w:type="dxa"/>
          </w:tcPr>
          <w:p w14:paraId="63CA6C09" w14:textId="77777777" w:rsidR="00E000DE" w:rsidRDefault="00E000DE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Application dismissed</w:t>
            </w:r>
          </w:p>
          <w:p w14:paraId="471334BD" w14:textId="6DA50647" w:rsidR="00E000DE" w:rsidRDefault="003326C5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[2021] HCASL </w:t>
            </w:r>
            <w:r w:rsidR="008C5C0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  <w:p w14:paraId="0E6123B8" w14:textId="1EBCABB0" w:rsidR="00E000DE" w:rsidRPr="005340EE" w:rsidRDefault="00E000DE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000DE" w:rsidRPr="00CC46E9" w14:paraId="79A2AB53" w14:textId="77777777" w:rsidTr="000D3475">
        <w:trPr>
          <w:cantSplit/>
          <w:trHeight w:val="400"/>
        </w:trPr>
        <w:tc>
          <w:tcPr>
            <w:tcW w:w="600" w:type="dxa"/>
            <w:shd w:val="clear" w:color="auto" w:fill="auto"/>
          </w:tcPr>
          <w:p w14:paraId="7242B678" w14:textId="77777777" w:rsidR="00E000DE" w:rsidRPr="00CC46E9" w:rsidRDefault="00E000DE" w:rsidP="00FD1ACC">
            <w:pPr>
              <w:pStyle w:val="ListParagraph"/>
              <w:keepLines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2129" w:type="dxa"/>
            <w:shd w:val="clear" w:color="auto" w:fill="auto"/>
          </w:tcPr>
          <w:p w14:paraId="045F1D79" w14:textId="34C3A056" w:rsidR="00E000DE" w:rsidRDefault="003326C5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Daley</w:t>
            </w:r>
          </w:p>
        </w:tc>
        <w:tc>
          <w:tcPr>
            <w:tcW w:w="2694" w:type="dxa"/>
            <w:shd w:val="clear" w:color="auto" w:fill="auto"/>
          </w:tcPr>
          <w:p w14:paraId="03D32CC5" w14:textId="77777777" w:rsidR="00E000DE" w:rsidRDefault="003326C5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Child Support Registrar</w:t>
            </w:r>
          </w:p>
          <w:p w14:paraId="4FFA5272" w14:textId="27EC47BE" w:rsidR="003326C5" w:rsidRDefault="003326C5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(S187/2020)</w:t>
            </w:r>
          </w:p>
        </w:tc>
        <w:tc>
          <w:tcPr>
            <w:tcW w:w="2692" w:type="dxa"/>
            <w:shd w:val="clear" w:color="auto" w:fill="auto"/>
          </w:tcPr>
          <w:p w14:paraId="150F5588" w14:textId="7A0B9371" w:rsidR="00E000DE" w:rsidRDefault="003326C5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Full Court of the Federal Court of Australia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3326C5">
              <w:rPr>
                <w:rFonts w:ascii="Arial" w:hAnsi="Arial" w:cs="Arial"/>
                <w:color w:val="000000"/>
                <w:sz w:val="18"/>
                <w:szCs w:val="18"/>
              </w:rPr>
              <w:t>[2020] FCAFC 161</w:t>
            </w:r>
          </w:p>
          <w:p w14:paraId="5139AEB0" w14:textId="4D641F3D" w:rsidR="003326C5" w:rsidRDefault="003326C5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65" w:type="dxa"/>
          </w:tcPr>
          <w:p w14:paraId="6EDA4446" w14:textId="77777777" w:rsidR="00E000DE" w:rsidRDefault="00E000DE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Application dismissed</w:t>
            </w:r>
          </w:p>
          <w:p w14:paraId="5B7572E5" w14:textId="6EEEB2E6" w:rsidR="00E000DE" w:rsidRDefault="003326C5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[2021] HCASL </w:t>
            </w:r>
            <w:r w:rsidR="008C5C0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  <w:p w14:paraId="2CEF7686" w14:textId="46DB05AC" w:rsidR="00E000DE" w:rsidRPr="005340EE" w:rsidRDefault="00E000DE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000DE" w:rsidRPr="00CC46E9" w14:paraId="3B1B5B58" w14:textId="77777777" w:rsidTr="00E70D49">
        <w:trPr>
          <w:cantSplit/>
          <w:trHeight w:val="1082"/>
        </w:trPr>
        <w:tc>
          <w:tcPr>
            <w:tcW w:w="600" w:type="dxa"/>
            <w:shd w:val="clear" w:color="auto" w:fill="auto"/>
          </w:tcPr>
          <w:p w14:paraId="1D087420" w14:textId="77777777" w:rsidR="00E000DE" w:rsidRPr="00CC46E9" w:rsidRDefault="00E000DE" w:rsidP="00FD1ACC">
            <w:pPr>
              <w:pStyle w:val="ListParagraph"/>
              <w:keepLines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2129" w:type="dxa"/>
            <w:shd w:val="clear" w:color="auto" w:fill="auto"/>
          </w:tcPr>
          <w:p w14:paraId="685BB096" w14:textId="632416F0" w:rsidR="00E000DE" w:rsidRDefault="003326C5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Mao</w:t>
            </w:r>
          </w:p>
        </w:tc>
        <w:tc>
          <w:tcPr>
            <w:tcW w:w="2694" w:type="dxa"/>
            <w:shd w:val="clear" w:color="auto" w:fill="auto"/>
          </w:tcPr>
          <w:p w14:paraId="20ED9F8B" w14:textId="77777777" w:rsidR="00E000DE" w:rsidRDefault="003326C5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AMP Superannuation Limited &amp;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Ors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(S194/2020)</w:t>
            </w:r>
          </w:p>
          <w:p w14:paraId="209256D7" w14:textId="16499BE0" w:rsidR="003326C5" w:rsidRDefault="003326C5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92" w:type="dxa"/>
            <w:shd w:val="clear" w:color="auto" w:fill="auto"/>
          </w:tcPr>
          <w:p w14:paraId="7CCF21CC" w14:textId="77777777" w:rsidR="00E000DE" w:rsidRDefault="003326C5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Supreme Court of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New South Wales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(Court of Appeal)</w:t>
            </w:r>
          </w:p>
          <w:p w14:paraId="291A429C" w14:textId="01E8A92C" w:rsidR="003326C5" w:rsidRDefault="003326C5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6C5">
              <w:rPr>
                <w:rFonts w:ascii="Arial" w:hAnsi="Arial" w:cs="Arial"/>
                <w:color w:val="000000"/>
                <w:sz w:val="18"/>
                <w:szCs w:val="18"/>
              </w:rPr>
              <w:t>[2018] NSWCA 72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2065" w:type="dxa"/>
          </w:tcPr>
          <w:p w14:paraId="58BAC66D" w14:textId="77777777" w:rsidR="00E000DE" w:rsidRDefault="00E000DE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Application dismissed</w:t>
            </w:r>
          </w:p>
          <w:p w14:paraId="11687DC0" w14:textId="56520AFA" w:rsidR="00E000DE" w:rsidRDefault="003326C5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[2021] HCASL </w:t>
            </w:r>
            <w:r w:rsidR="008C5C0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  <w:p w14:paraId="6F7A1F9A" w14:textId="43C5AC1C" w:rsidR="00E000DE" w:rsidRPr="005340EE" w:rsidRDefault="00E000DE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000DE" w:rsidRPr="00CC46E9" w14:paraId="4B4F1574" w14:textId="77777777" w:rsidTr="000D3475">
        <w:trPr>
          <w:cantSplit/>
          <w:trHeight w:val="400"/>
        </w:trPr>
        <w:tc>
          <w:tcPr>
            <w:tcW w:w="600" w:type="dxa"/>
            <w:shd w:val="clear" w:color="auto" w:fill="auto"/>
          </w:tcPr>
          <w:p w14:paraId="224DEC8C" w14:textId="77777777" w:rsidR="00E000DE" w:rsidRPr="00CC46E9" w:rsidRDefault="00E000DE" w:rsidP="00FD1ACC">
            <w:pPr>
              <w:pStyle w:val="ListParagraph"/>
              <w:keepLines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2129" w:type="dxa"/>
            <w:shd w:val="clear" w:color="auto" w:fill="auto"/>
          </w:tcPr>
          <w:p w14:paraId="2278732E" w14:textId="5FAD1AD7" w:rsidR="00E000DE" w:rsidRDefault="00E63EDE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CKG17</w:t>
            </w:r>
          </w:p>
        </w:tc>
        <w:tc>
          <w:tcPr>
            <w:tcW w:w="2694" w:type="dxa"/>
            <w:shd w:val="clear" w:color="auto" w:fill="auto"/>
          </w:tcPr>
          <w:p w14:paraId="01E767A8" w14:textId="148FAA30" w:rsidR="00E000DE" w:rsidRDefault="00E63EDE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Minister for Immigration, Citizenship, Migrant Services and Multicultural Affairs &amp; Anor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(S198/2020)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2692" w:type="dxa"/>
            <w:shd w:val="clear" w:color="auto" w:fill="auto"/>
          </w:tcPr>
          <w:p w14:paraId="2580577F" w14:textId="320F39AC" w:rsidR="00E000DE" w:rsidRDefault="00E63EDE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Federal Court of Australia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E63EDE">
              <w:rPr>
                <w:rFonts w:ascii="Arial" w:hAnsi="Arial" w:cs="Arial"/>
                <w:color w:val="000000"/>
                <w:sz w:val="18"/>
                <w:szCs w:val="18"/>
              </w:rPr>
              <w:t>[2020] FCA 478</w:t>
            </w:r>
          </w:p>
        </w:tc>
        <w:tc>
          <w:tcPr>
            <w:tcW w:w="2065" w:type="dxa"/>
          </w:tcPr>
          <w:p w14:paraId="07160031" w14:textId="77777777" w:rsidR="00E000DE" w:rsidRDefault="00E000DE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Application dismissed</w:t>
            </w:r>
          </w:p>
          <w:p w14:paraId="32DFE336" w14:textId="4560694E" w:rsidR="00E000DE" w:rsidRDefault="00E63EDE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[2021] HCASL</w:t>
            </w:r>
            <w:r w:rsidR="008C5C0C">
              <w:rPr>
                <w:rFonts w:ascii="Arial" w:hAnsi="Arial" w:cs="Arial"/>
                <w:color w:val="000000"/>
                <w:sz w:val="18"/>
                <w:szCs w:val="18"/>
              </w:rPr>
              <w:t xml:space="preserve"> 5</w:t>
            </w:r>
          </w:p>
          <w:p w14:paraId="47A97735" w14:textId="70ACDE7A" w:rsidR="00E000DE" w:rsidRDefault="00E000DE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000DE" w:rsidRPr="00CC46E9" w14:paraId="79166652" w14:textId="77777777" w:rsidTr="000D3475">
        <w:trPr>
          <w:cantSplit/>
          <w:trHeight w:val="400"/>
        </w:trPr>
        <w:tc>
          <w:tcPr>
            <w:tcW w:w="600" w:type="dxa"/>
            <w:shd w:val="clear" w:color="auto" w:fill="auto"/>
          </w:tcPr>
          <w:p w14:paraId="15940042" w14:textId="77777777" w:rsidR="00E000DE" w:rsidRPr="00CC46E9" w:rsidRDefault="00E000DE" w:rsidP="00FD1ACC">
            <w:pPr>
              <w:pStyle w:val="ListParagraph"/>
              <w:keepLines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2129" w:type="dxa"/>
            <w:shd w:val="clear" w:color="auto" w:fill="auto"/>
          </w:tcPr>
          <w:p w14:paraId="69DA8E9C" w14:textId="11D39B87" w:rsidR="00E000DE" w:rsidRDefault="00E70D49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BSL17</w:t>
            </w:r>
          </w:p>
        </w:tc>
        <w:tc>
          <w:tcPr>
            <w:tcW w:w="2694" w:type="dxa"/>
            <w:shd w:val="clear" w:color="auto" w:fill="auto"/>
          </w:tcPr>
          <w:p w14:paraId="009DDE14" w14:textId="3DD76839" w:rsidR="00E000DE" w:rsidRDefault="00E70D49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Minister for Immigration, Citizenship, Migrant Services and Multicultural Affairs &amp; Anor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(B24/2020)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2692" w:type="dxa"/>
            <w:shd w:val="clear" w:color="auto" w:fill="auto"/>
          </w:tcPr>
          <w:p w14:paraId="435D4BDB" w14:textId="1AB74AE2" w:rsidR="00E000DE" w:rsidRDefault="00E70D49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Federal Court of Australia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E70D49">
              <w:rPr>
                <w:rFonts w:ascii="Arial" w:hAnsi="Arial" w:cs="Arial"/>
                <w:color w:val="000000"/>
                <w:sz w:val="18"/>
                <w:szCs w:val="18"/>
              </w:rPr>
              <w:t>[2020] FCA 480</w:t>
            </w:r>
          </w:p>
        </w:tc>
        <w:tc>
          <w:tcPr>
            <w:tcW w:w="2065" w:type="dxa"/>
          </w:tcPr>
          <w:p w14:paraId="72120D99" w14:textId="6FCFA95A" w:rsidR="00E000DE" w:rsidRDefault="00E000DE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Application dismissed</w:t>
            </w:r>
          </w:p>
          <w:p w14:paraId="0CA0DD55" w14:textId="6B9F3AFC" w:rsidR="00E63EDE" w:rsidRDefault="00E63EDE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with costs</w:t>
            </w:r>
          </w:p>
          <w:p w14:paraId="23314C99" w14:textId="1EB4A0A4" w:rsidR="00E000DE" w:rsidRDefault="00E63EDE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[2021] HCASL </w:t>
            </w:r>
            <w:r w:rsidR="008C5C0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  <w:p w14:paraId="6D33D8F0" w14:textId="521C4FE1" w:rsidR="00E000DE" w:rsidRDefault="00E000DE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000DE" w:rsidRPr="00CC46E9" w14:paraId="3474CDB3" w14:textId="77777777" w:rsidTr="000D3475">
        <w:trPr>
          <w:cantSplit/>
          <w:trHeight w:val="400"/>
        </w:trPr>
        <w:tc>
          <w:tcPr>
            <w:tcW w:w="600" w:type="dxa"/>
            <w:shd w:val="clear" w:color="auto" w:fill="auto"/>
          </w:tcPr>
          <w:p w14:paraId="366403B5" w14:textId="77777777" w:rsidR="00E000DE" w:rsidRPr="00CC46E9" w:rsidRDefault="00E000DE" w:rsidP="00FD1ACC">
            <w:pPr>
              <w:pStyle w:val="ListParagraph"/>
              <w:keepLines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2129" w:type="dxa"/>
            <w:shd w:val="clear" w:color="auto" w:fill="auto"/>
          </w:tcPr>
          <w:p w14:paraId="35EF0B80" w14:textId="556D73C1" w:rsidR="00E000DE" w:rsidRDefault="00E70D49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ATU19</w:t>
            </w:r>
          </w:p>
        </w:tc>
        <w:tc>
          <w:tcPr>
            <w:tcW w:w="2694" w:type="dxa"/>
            <w:shd w:val="clear" w:color="auto" w:fill="auto"/>
          </w:tcPr>
          <w:p w14:paraId="2E98F1B0" w14:textId="754AAE66" w:rsidR="00E000DE" w:rsidRDefault="00E70D49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Minister for Immigration, Citizenship, Migrant Services and Multicultural Affairs &amp; Anor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(B44/2020)</w:t>
            </w:r>
            <w:r w:rsidR="00F04C7D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2692" w:type="dxa"/>
            <w:shd w:val="clear" w:color="auto" w:fill="auto"/>
          </w:tcPr>
          <w:p w14:paraId="3C7CABA7" w14:textId="37622DBE" w:rsidR="00E000DE" w:rsidRDefault="00E70D49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Federal Court of Australia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E70D49">
              <w:rPr>
                <w:rFonts w:ascii="Arial" w:hAnsi="Arial" w:cs="Arial"/>
                <w:color w:val="000000"/>
                <w:sz w:val="18"/>
                <w:szCs w:val="18"/>
              </w:rPr>
              <w:t xml:space="preserve">[2020] FCA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1165</w:t>
            </w:r>
          </w:p>
        </w:tc>
        <w:tc>
          <w:tcPr>
            <w:tcW w:w="2065" w:type="dxa"/>
          </w:tcPr>
          <w:p w14:paraId="39A09075" w14:textId="12837C1D" w:rsidR="00E000DE" w:rsidRDefault="00E000DE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Application dismissed</w:t>
            </w:r>
            <w:r w:rsidR="00E63EDE">
              <w:rPr>
                <w:rFonts w:ascii="Arial" w:hAnsi="Arial" w:cs="Arial"/>
                <w:color w:val="000000"/>
                <w:sz w:val="18"/>
                <w:szCs w:val="18"/>
              </w:rPr>
              <w:br/>
              <w:t>with costs</w:t>
            </w:r>
            <w:r w:rsidR="00E63EDE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[2021] HCASL </w:t>
            </w:r>
            <w:r w:rsidR="008C5C0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  <w:p w14:paraId="15D200C9" w14:textId="3554459A" w:rsidR="00E000DE" w:rsidRDefault="00E000DE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000DE" w:rsidRPr="00CC46E9" w14:paraId="3CED4ADF" w14:textId="77777777" w:rsidTr="000D3475">
        <w:trPr>
          <w:cantSplit/>
          <w:trHeight w:val="400"/>
        </w:trPr>
        <w:tc>
          <w:tcPr>
            <w:tcW w:w="600" w:type="dxa"/>
            <w:shd w:val="clear" w:color="auto" w:fill="auto"/>
          </w:tcPr>
          <w:p w14:paraId="00636078" w14:textId="77777777" w:rsidR="00E000DE" w:rsidRPr="00CC46E9" w:rsidRDefault="00E000DE" w:rsidP="00FD1ACC">
            <w:pPr>
              <w:pStyle w:val="ListParagraph"/>
              <w:keepLines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2129" w:type="dxa"/>
            <w:shd w:val="clear" w:color="auto" w:fill="auto"/>
          </w:tcPr>
          <w:p w14:paraId="7F787BA9" w14:textId="62C7430B" w:rsidR="00E000DE" w:rsidRDefault="00E70D49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Reading</w:t>
            </w:r>
          </w:p>
        </w:tc>
        <w:tc>
          <w:tcPr>
            <w:tcW w:w="2694" w:type="dxa"/>
            <w:shd w:val="clear" w:color="auto" w:fill="auto"/>
          </w:tcPr>
          <w:p w14:paraId="4C2CF8B5" w14:textId="08206233" w:rsidR="00E000DE" w:rsidRDefault="00E70D49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TTB SMS Pty Ltd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(M84/2020)</w:t>
            </w:r>
          </w:p>
        </w:tc>
        <w:tc>
          <w:tcPr>
            <w:tcW w:w="2692" w:type="dxa"/>
            <w:shd w:val="clear" w:color="auto" w:fill="auto"/>
          </w:tcPr>
          <w:p w14:paraId="16910092" w14:textId="4658A9BA" w:rsidR="00E000DE" w:rsidRDefault="009F1D8F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Supreme Court of Victoria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(Court of Appeal)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9F1D8F">
              <w:rPr>
                <w:rFonts w:ascii="Arial" w:hAnsi="Arial" w:cs="Arial"/>
                <w:color w:val="000000"/>
                <w:sz w:val="18"/>
                <w:szCs w:val="18"/>
              </w:rPr>
              <w:t>[20</w:t>
            </w:r>
            <w:r w:rsidR="00120DE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9F1D8F">
              <w:rPr>
                <w:rFonts w:ascii="Arial" w:hAnsi="Arial" w:cs="Arial"/>
                <w:color w:val="000000"/>
                <w:sz w:val="18"/>
                <w:szCs w:val="18"/>
              </w:rPr>
              <w:t>] V</w:t>
            </w:r>
            <w:r w:rsidR="00120DEE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9F1D8F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="00120DEE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9F1D8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20DEE">
              <w:rPr>
                <w:rFonts w:ascii="Arial" w:hAnsi="Arial" w:cs="Arial"/>
                <w:color w:val="000000"/>
                <w:sz w:val="18"/>
                <w:szCs w:val="18"/>
              </w:rPr>
              <w:t>203</w:t>
            </w:r>
          </w:p>
          <w:p w14:paraId="744E18C8" w14:textId="317953CF" w:rsidR="009F1D8F" w:rsidRDefault="009F1D8F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65" w:type="dxa"/>
          </w:tcPr>
          <w:p w14:paraId="5FD2A54E" w14:textId="64357772" w:rsidR="00E000DE" w:rsidRDefault="00E000DE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Application dismissed</w:t>
            </w:r>
            <w:r w:rsidR="009F1D8F">
              <w:rPr>
                <w:rFonts w:ascii="Arial" w:hAnsi="Arial" w:cs="Arial"/>
                <w:color w:val="000000"/>
                <w:sz w:val="18"/>
                <w:szCs w:val="18"/>
              </w:rPr>
              <w:br/>
              <w:t>with costs</w:t>
            </w:r>
          </w:p>
          <w:p w14:paraId="2FDEDC16" w14:textId="16D20825" w:rsidR="00E000DE" w:rsidRDefault="009F1D8F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[2021] HCASL</w:t>
            </w:r>
            <w:r w:rsidR="008C5C0C">
              <w:rPr>
                <w:rFonts w:ascii="Arial" w:hAnsi="Arial" w:cs="Arial"/>
                <w:color w:val="000000"/>
                <w:sz w:val="18"/>
                <w:szCs w:val="18"/>
              </w:rPr>
              <w:t xml:space="preserve"> 8</w:t>
            </w:r>
          </w:p>
          <w:p w14:paraId="7319B979" w14:textId="5A98B82F" w:rsidR="00E000DE" w:rsidRDefault="00E000DE" w:rsidP="00E000DE">
            <w:pPr>
              <w:keepLine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ED2E8FC" w14:textId="77777777" w:rsidR="00CC46E9" w:rsidRPr="00CC46E9" w:rsidRDefault="00CC46E9" w:rsidP="00CC46E9">
      <w:pPr>
        <w:jc w:val="right"/>
        <w:rPr>
          <w:rFonts w:ascii="Arial" w:hAnsi="Arial" w:cs="Arial"/>
          <w:color w:val="000000"/>
          <w:sz w:val="18"/>
        </w:rPr>
      </w:pPr>
    </w:p>
    <w:sectPr w:rsidR="00CC46E9" w:rsidRPr="00CC46E9" w:rsidSect="00CC46E9">
      <w:pgSz w:w="11906" w:h="16838"/>
      <w:pgMar w:top="567" w:right="141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000A55"/>
    <w:multiLevelType w:val="singleLevel"/>
    <w:tmpl w:val="E68A03FA"/>
    <w:lvl w:ilvl="0">
      <w:start w:val="1"/>
      <w:numFmt w:val="decimal"/>
      <w:lvlText w:val="%1."/>
      <w:lvlJc w:val="left"/>
      <w:pPr>
        <w:ind w:left="72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6E9"/>
    <w:rsid w:val="00070CF9"/>
    <w:rsid w:val="000763D6"/>
    <w:rsid w:val="000C2F99"/>
    <w:rsid w:val="000C437B"/>
    <w:rsid w:val="000D3475"/>
    <w:rsid w:val="00120DEE"/>
    <w:rsid w:val="001413AD"/>
    <w:rsid w:val="00147D2F"/>
    <w:rsid w:val="00161664"/>
    <w:rsid w:val="00162D88"/>
    <w:rsid w:val="001821EC"/>
    <w:rsid w:val="001C0944"/>
    <w:rsid w:val="001C6273"/>
    <w:rsid w:val="0020275D"/>
    <w:rsid w:val="00204AD5"/>
    <w:rsid w:val="002219A2"/>
    <w:rsid w:val="00286421"/>
    <w:rsid w:val="0029313E"/>
    <w:rsid w:val="002966FB"/>
    <w:rsid w:val="002B19A1"/>
    <w:rsid w:val="002C1F03"/>
    <w:rsid w:val="002E3640"/>
    <w:rsid w:val="00321371"/>
    <w:rsid w:val="003326C5"/>
    <w:rsid w:val="00337190"/>
    <w:rsid w:val="00340C12"/>
    <w:rsid w:val="0034679A"/>
    <w:rsid w:val="0038785E"/>
    <w:rsid w:val="003D65C4"/>
    <w:rsid w:val="003F29A3"/>
    <w:rsid w:val="004245CC"/>
    <w:rsid w:val="00457F07"/>
    <w:rsid w:val="0046383E"/>
    <w:rsid w:val="00494DF7"/>
    <w:rsid w:val="004D0557"/>
    <w:rsid w:val="004D5B3F"/>
    <w:rsid w:val="004E606A"/>
    <w:rsid w:val="005340EE"/>
    <w:rsid w:val="005476BE"/>
    <w:rsid w:val="005574A6"/>
    <w:rsid w:val="0058316D"/>
    <w:rsid w:val="005D57A1"/>
    <w:rsid w:val="005E4FCA"/>
    <w:rsid w:val="006200EA"/>
    <w:rsid w:val="00632C31"/>
    <w:rsid w:val="00695C6B"/>
    <w:rsid w:val="006A2D88"/>
    <w:rsid w:val="006C6BB2"/>
    <w:rsid w:val="00724FCC"/>
    <w:rsid w:val="00730097"/>
    <w:rsid w:val="0074752A"/>
    <w:rsid w:val="00774A05"/>
    <w:rsid w:val="007B1937"/>
    <w:rsid w:val="007C6C84"/>
    <w:rsid w:val="007E0E97"/>
    <w:rsid w:val="007E5B8A"/>
    <w:rsid w:val="008B7BBA"/>
    <w:rsid w:val="008C5C0C"/>
    <w:rsid w:val="00901F8D"/>
    <w:rsid w:val="00913E4D"/>
    <w:rsid w:val="009234D6"/>
    <w:rsid w:val="009C3258"/>
    <w:rsid w:val="009F1D8F"/>
    <w:rsid w:val="00A0743A"/>
    <w:rsid w:val="00A47A69"/>
    <w:rsid w:val="00A9228D"/>
    <w:rsid w:val="00AA6B33"/>
    <w:rsid w:val="00B216F3"/>
    <w:rsid w:val="00B40A5A"/>
    <w:rsid w:val="00B51BD4"/>
    <w:rsid w:val="00B52526"/>
    <w:rsid w:val="00B86D79"/>
    <w:rsid w:val="00BE4EDF"/>
    <w:rsid w:val="00C55C6C"/>
    <w:rsid w:val="00C57CE9"/>
    <w:rsid w:val="00C864E1"/>
    <w:rsid w:val="00C918E7"/>
    <w:rsid w:val="00CC46E9"/>
    <w:rsid w:val="00CC7BD2"/>
    <w:rsid w:val="00D60391"/>
    <w:rsid w:val="00D8120D"/>
    <w:rsid w:val="00DC11BC"/>
    <w:rsid w:val="00DC39D0"/>
    <w:rsid w:val="00E000DE"/>
    <w:rsid w:val="00E03E73"/>
    <w:rsid w:val="00E60D16"/>
    <w:rsid w:val="00E63EDE"/>
    <w:rsid w:val="00E70D49"/>
    <w:rsid w:val="00EA6545"/>
    <w:rsid w:val="00EC1C6E"/>
    <w:rsid w:val="00ED1681"/>
    <w:rsid w:val="00F02C91"/>
    <w:rsid w:val="00F04C7D"/>
    <w:rsid w:val="00F43C40"/>
    <w:rsid w:val="00F650F7"/>
    <w:rsid w:val="00F678D5"/>
    <w:rsid w:val="00F85301"/>
    <w:rsid w:val="00F87BBC"/>
    <w:rsid w:val="00FA1A7E"/>
    <w:rsid w:val="00FC2DAD"/>
    <w:rsid w:val="00FD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4B5579D"/>
  <w15:chartTrackingRefBased/>
  <w15:docId w15:val="{5A6CC7B7-ED88-4E20-BDE0-054205B53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46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5E36B-AB1A-418B-86D1-0EB5D1D42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 Court of Australia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Felicity Pollard</dc:creator>
  <cp:keywords/>
  <dc:description/>
  <cp:lastModifiedBy>Katie Ellis</cp:lastModifiedBy>
  <cp:revision>2</cp:revision>
  <cp:lastPrinted>2020-06-24T23:05:00Z</cp:lastPrinted>
  <dcterms:created xsi:type="dcterms:W3CDTF">2021-02-04T01:50:00Z</dcterms:created>
  <dcterms:modified xsi:type="dcterms:W3CDTF">2021-02-04T01:50:00Z</dcterms:modified>
</cp:coreProperties>
</file>