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31E18" w14:textId="77777777" w:rsidR="00DC11BC" w:rsidRDefault="00745685" w:rsidP="00745685">
      <w:pPr>
        <w:jc w:val="center"/>
        <w:rPr>
          <w:rFonts w:ascii="Arial" w:hAnsi="Arial" w:cs="Arial"/>
          <w:b/>
          <w:color w:val="000000"/>
          <w:sz w:val="72"/>
        </w:rPr>
      </w:pPr>
      <w:r>
        <w:rPr>
          <w:rFonts w:ascii="Arial" w:hAnsi="Arial" w:cs="Arial"/>
          <w:b/>
          <w:color w:val="000000"/>
          <w:sz w:val="72"/>
        </w:rPr>
        <w:t>High Court of Australia</w:t>
      </w:r>
    </w:p>
    <w:p w14:paraId="070657E3" w14:textId="77777777" w:rsidR="00745685" w:rsidRDefault="006E56A6" w:rsidP="00235C36">
      <w:pPr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pict w14:anchorId="4D2F043F">
          <v:rect id="_x0000_i1025" style="width:966.75pt;height:2pt" o:hralign="center" o:hrstd="t" o:hrnoshade="t" o:hr="t" fillcolor="black" stroked="f">
            <v:fill color2="black"/>
          </v:rect>
        </w:pict>
      </w:r>
    </w:p>
    <w:p w14:paraId="36E4846F" w14:textId="77777777" w:rsidR="008C577A" w:rsidRPr="00036D39" w:rsidRDefault="008C577A" w:rsidP="008C577A">
      <w:pPr>
        <w:pStyle w:val="Heading4"/>
        <w:tabs>
          <w:tab w:val="clear" w:pos="567"/>
          <w:tab w:val="left" w:pos="720"/>
        </w:tabs>
        <w:ind w:left="720" w:right="639"/>
        <w:rPr>
          <w:rFonts w:ascii="Arial" w:hAnsi="Arial" w:cs="Arial"/>
        </w:rPr>
      </w:pPr>
      <w:r>
        <w:rPr>
          <w:rFonts w:ascii="Arial" w:hAnsi="Arial" w:cs="Arial"/>
        </w:rPr>
        <w:t xml:space="preserve">RESULTS OF APPLICATIONS </w:t>
      </w:r>
      <w:r w:rsidRPr="00036D39">
        <w:rPr>
          <w:rFonts w:ascii="Arial" w:hAnsi="Arial" w:cs="Arial"/>
        </w:rPr>
        <w:t>LIST</w:t>
      </w:r>
      <w:r>
        <w:rPr>
          <w:rFonts w:ascii="Arial" w:hAnsi="Arial" w:cs="Arial"/>
        </w:rPr>
        <w:t>ED</w:t>
      </w:r>
      <w:r w:rsidRPr="00036D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</w:t>
      </w:r>
      <w:r>
        <w:rPr>
          <w:rFonts w:ascii="Arial" w:hAnsi="Arial" w:cs="Arial"/>
        </w:rPr>
        <w:br/>
      </w:r>
    </w:p>
    <w:p w14:paraId="77B9588F" w14:textId="77777777" w:rsidR="008C577A" w:rsidRPr="003406FA" w:rsidRDefault="008C577A" w:rsidP="008C577A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  <w:sz w:val="64"/>
        </w:rPr>
      </w:pPr>
      <w:r>
        <w:rPr>
          <w:rFonts w:ascii="Arial" w:hAnsi="Arial" w:cs="Arial"/>
          <w:b/>
          <w:sz w:val="64"/>
        </w:rPr>
        <w:t>CANBERRA</w:t>
      </w:r>
    </w:p>
    <w:p w14:paraId="1C8755AB" w14:textId="77777777" w:rsidR="008C577A" w:rsidRDefault="008C577A" w:rsidP="008C577A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</w:rPr>
      </w:pPr>
    </w:p>
    <w:p w14:paraId="6FDC921F" w14:textId="77777777" w:rsidR="003A32E1" w:rsidRPr="00235C36" w:rsidRDefault="001E478B" w:rsidP="003A32E1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FRI</w:t>
      </w:r>
      <w:r w:rsidR="002D1DAE">
        <w:rPr>
          <w:rFonts w:ascii="Arial" w:hAnsi="Arial" w:cs="Arial"/>
          <w:b/>
          <w:sz w:val="24"/>
          <w:szCs w:val="24"/>
        </w:rPr>
        <w:t>DA</w:t>
      </w:r>
      <w:r w:rsidR="003406FA">
        <w:rPr>
          <w:rFonts w:ascii="Arial" w:hAnsi="Arial" w:cs="Arial"/>
          <w:b/>
          <w:sz w:val="24"/>
          <w:szCs w:val="24"/>
        </w:rPr>
        <w:t xml:space="preserve">Y, </w:t>
      </w:r>
      <w:r w:rsidR="002D1DAE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2</w:t>
      </w:r>
      <w:r w:rsidR="002D1DAE">
        <w:rPr>
          <w:rFonts w:ascii="Arial" w:hAnsi="Arial" w:cs="Arial"/>
          <w:b/>
          <w:sz w:val="24"/>
          <w:szCs w:val="24"/>
        </w:rPr>
        <w:t xml:space="preserve"> FEBRUARY</w:t>
      </w:r>
      <w:r w:rsidR="003A32E1" w:rsidRPr="00235C36">
        <w:rPr>
          <w:rFonts w:ascii="Arial" w:hAnsi="Arial" w:cs="Arial"/>
          <w:b/>
          <w:sz w:val="24"/>
          <w:szCs w:val="24"/>
        </w:rPr>
        <w:t xml:space="preserve"> 202</w:t>
      </w:r>
      <w:r w:rsidR="002D1DAE">
        <w:rPr>
          <w:rFonts w:ascii="Arial" w:hAnsi="Arial" w:cs="Arial"/>
          <w:b/>
          <w:sz w:val="24"/>
          <w:szCs w:val="24"/>
        </w:rPr>
        <w:t>1</w:t>
      </w:r>
    </w:p>
    <w:p w14:paraId="712EF633" w14:textId="77777777" w:rsidR="003A32E1" w:rsidRDefault="003A32E1" w:rsidP="003A32E1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31A7E67C" w14:textId="09665F46" w:rsidR="003A32E1" w:rsidRPr="00235C36" w:rsidRDefault="003A32E1" w:rsidP="00235C3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235C36">
        <w:rPr>
          <w:rFonts w:ascii="Arial" w:hAnsi="Arial" w:cs="Arial"/>
          <w:b/>
          <w:color w:val="000000"/>
          <w:sz w:val="24"/>
          <w:szCs w:val="24"/>
        </w:rPr>
        <w:t>HEARD IN</w:t>
      </w:r>
      <w:r w:rsidR="00A63E4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D5E14">
        <w:rPr>
          <w:rFonts w:ascii="Arial" w:hAnsi="Arial" w:cs="Arial"/>
          <w:b/>
          <w:color w:val="000000"/>
          <w:sz w:val="24"/>
          <w:szCs w:val="24"/>
        </w:rPr>
        <w:t>CANBERRA</w:t>
      </w:r>
    </w:p>
    <w:p w14:paraId="1141E284" w14:textId="77777777" w:rsidR="00745685" w:rsidRDefault="003A32E1" w:rsidP="00A90628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>AND BY VIDEO LINK</w:t>
      </w:r>
      <w:r>
        <w:rPr>
          <w:rFonts w:ascii="Arial" w:hAnsi="Arial" w:cs="Arial"/>
          <w:b/>
          <w:color w:val="000000"/>
        </w:rPr>
        <w:br/>
      </w:r>
    </w:p>
    <w:p w14:paraId="279B8FA9" w14:textId="0EEE545F" w:rsidR="00745685" w:rsidRPr="00745685" w:rsidRDefault="00745685" w:rsidP="00745685">
      <w:pPr>
        <w:rPr>
          <w:rFonts w:ascii="Arial" w:hAnsi="Arial" w:cs="Arial"/>
          <w:b/>
          <w:color w:val="000000"/>
          <w:sz w:val="20"/>
        </w:rPr>
      </w:pPr>
    </w:p>
    <w:tbl>
      <w:tblPr>
        <w:tblW w:w="10440" w:type="dxa"/>
        <w:tblInd w:w="-540" w:type="dxa"/>
        <w:tblLayout w:type="fixed"/>
        <w:tblLook w:val="00A0" w:firstRow="1" w:lastRow="0" w:firstColumn="1" w:lastColumn="0" w:noHBand="0" w:noVBand="0"/>
      </w:tblPr>
      <w:tblGrid>
        <w:gridCol w:w="600"/>
        <w:gridCol w:w="2460"/>
        <w:gridCol w:w="2700"/>
        <w:gridCol w:w="2340"/>
        <w:gridCol w:w="2340"/>
      </w:tblGrid>
      <w:tr w:rsidR="008C577A" w:rsidRPr="00745685" w14:paraId="0223F433" w14:textId="20DFD2FB" w:rsidTr="008C577A">
        <w:trPr>
          <w:cantSplit/>
          <w:trHeight w:val="400"/>
          <w:tblHeader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15E31898" w14:textId="77777777" w:rsidR="008C577A" w:rsidRPr="00745685" w:rsidRDefault="008C577A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No.</w:t>
            </w: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14:paraId="44333CA9" w14:textId="77777777" w:rsidR="008C577A" w:rsidRPr="00745685" w:rsidRDefault="008C577A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Applicant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CAAF722" w14:textId="77777777" w:rsidR="008C577A" w:rsidRPr="00745685" w:rsidRDefault="008C577A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Respondent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5D7C817" w14:textId="77777777" w:rsidR="008C577A" w:rsidRPr="00745685" w:rsidRDefault="008C577A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Court appealed from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5ADBCAD" w14:textId="740FDB84" w:rsidR="008C577A" w:rsidRDefault="008C577A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</w:t>
            </w:r>
            <w:r w:rsidR="008C06BA">
              <w:rPr>
                <w:rFonts w:ascii="Arial" w:hAnsi="Arial" w:cs="Arial"/>
                <w:i/>
                <w:color w:val="000000"/>
                <w:sz w:val="18"/>
              </w:rPr>
              <w:t>ul</w:t>
            </w:r>
            <w:r>
              <w:rPr>
                <w:rFonts w:ascii="Arial" w:hAnsi="Arial" w:cs="Arial"/>
                <w:i/>
                <w:color w:val="000000"/>
                <w:sz w:val="18"/>
              </w:rPr>
              <w:t>ts</w:t>
            </w:r>
          </w:p>
        </w:tc>
      </w:tr>
      <w:tr w:rsidR="008C577A" w:rsidRPr="003A32E1" w14:paraId="2A66BBBB" w14:textId="352C1C5A" w:rsidTr="008C577A">
        <w:trPr>
          <w:cantSplit/>
          <w:trHeight w:val="400"/>
        </w:trPr>
        <w:tc>
          <w:tcPr>
            <w:tcW w:w="600" w:type="dxa"/>
          </w:tcPr>
          <w:p w14:paraId="385BF3D6" w14:textId="77777777" w:rsidR="008C577A" w:rsidRPr="003A32E1" w:rsidRDefault="008C577A" w:rsidP="00487E6B">
            <w:pPr>
              <w:pStyle w:val="ListParagraph"/>
              <w:keepLines/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3AA63222" w14:textId="77777777" w:rsidR="008C577A" w:rsidRPr="003A32E1" w:rsidRDefault="008C577A" w:rsidP="00487E6B">
            <w:p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Stubbings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</w:tcPr>
          <w:p w14:paraId="14DE2795" w14:textId="77777777" w:rsidR="008C577A" w:rsidRPr="003A32E1" w:rsidRDefault="008C577A" w:rsidP="003406FA">
            <w:p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Jams 2 Pty Ltd &amp;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Ors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(M81/2020)</w:t>
            </w:r>
          </w:p>
        </w:tc>
        <w:tc>
          <w:tcPr>
            <w:tcW w:w="2340" w:type="dxa"/>
          </w:tcPr>
          <w:p w14:paraId="29A141D1" w14:textId="77777777" w:rsidR="008C577A" w:rsidRPr="003A32E1" w:rsidRDefault="008C577A" w:rsidP="00487E6B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Victoria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VSCA 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340" w:type="dxa"/>
          </w:tcPr>
          <w:p w14:paraId="78488AEC" w14:textId="701D74A7" w:rsidR="008C577A" w:rsidRDefault="00F434E1" w:rsidP="00487E6B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8C577A" w:rsidRPr="003A32E1" w14:paraId="1DAA48BD" w14:textId="120684F6" w:rsidTr="008C577A">
        <w:trPr>
          <w:cantSplit/>
          <w:trHeight w:val="400"/>
        </w:trPr>
        <w:tc>
          <w:tcPr>
            <w:tcW w:w="600" w:type="dxa"/>
          </w:tcPr>
          <w:p w14:paraId="423CAF61" w14:textId="77777777" w:rsidR="008C577A" w:rsidRPr="003A32E1" w:rsidRDefault="008C577A" w:rsidP="00487E6B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2D20E9CA" w14:textId="77777777" w:rsidR="008C577A" w:rsidRDefault="008C577A" w:rsidP="00487E6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Schmidt &amp; Anor</w:t>
            </w:r>
          </w:p>
        </w:tc>
        <w:tc>
          <w:tcPr>
            <w:tcW w:w="2700" w:type="dxa"/>
          </w:tcPr>
          <w:p w14:paraId="62B5C425" w14:textId="1F654F5D" w:rsidR="008C577A" w:rsidRDefault="008C577A" w:rsidP="00487E6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Ahrkalimpa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Pty Ltd (Receivers and Managers Appointed) &amp; Anor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(M78/2020)</w:t>
            </w:r>
            <w:r w:rsidR="008C06BA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340" w:type="dxa"/>
          </w:tcPr>
          <w:p w14:paraId="7232B081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Victoria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VSCA 193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340" w:type="dxa"/>
          </w:tcPr>
          <w:p w14:paraId="1F278359" w14:textId="02CD4C39" w:rsidR="008C577A" w:rsidRDefault="00F434E1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 with costs</w:t>
            </w:r>
          </w:p>
        </w:tc>
      </w:tr>
      <w:tr w:rsidR="008C577A" w:rsidRPr="003A32E1" w14:paraId="73B8302E" w14:textId="49E6A6BA" w:rsidTr="008C577A">
        <w:trPr>
          <w:cantSplit/>
          <w:trHeight w:val="400"/>
        </w:trPr>
        <w:tc>
          <w:tcPr>
            <w:tcW w:w="600" w:type="dxa"/>
          </w:tcPr>
          <w:p w14:paraId="28B54883" w14:textId="77777777" w:rsidR="008C577A" w:rsidRPr="003A32E1" w:rsidRDefault="008C577A" w:rsidP="003406FA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4DAB98DD" w14:textId="77777777" w:rsidR="008C577A" w:rsidRPr="003A32E1" w:rsidRDefault="008C577A" w:rsidP="003406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Morton </w:t>
            </w:r>
          </w:p>
        </w:tc>
        <w:tc>
          <w:tcPr>
            <w:tcW w:w="2700" w:type="dxa"/>
          </w:tcPr>
          <w:p w14:paraId="4B1436DE" w14:textId="77777777" w:rsidR="008C577A" w:rsidRPr="003A32E1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(D3/2020)</w:t>
            </w:r>
          </w:p>
        </w:tc>
        <w:tc>
          <w:tcPr>
            <w:tcW w:w="2340" w:type="dxa"/>
          </w:tcPr>
          <w:p w14:paraId="6189C1A8" w14:textId="77777777" w:rsidR="008C577A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Northern Territory</w:t>
            </w:r>
          </w:p>
          <w:p w14:paraId="7CD73028" w14:textId="77777777" w:rsidR="008C577A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(Court of Criminal Appeal)</w:t>
            </w:r>
          </w:p>
          <w:p w14:paraId="665F5E79" w14:textId="77777777" w:rsidR="008C577A" w:rsidRPr="003A32E1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[2020] NTCCA 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340" w:type="dxa"/>
          </w:tcPr>
          <w:p w14:paraId="30970CA8" w14:textId="1B6DC160" w:rsidR="008C577A" w:rsidRDefault="008137A0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</w:t>
            </w:r>
          </w:p>
        </w:tc>
      </w:tr>
      <w:tr w:rsidR="008C577A" w:rsidRPr="003A32E1" w14:paraId="135E31C4" w14:textId="2DCD4FC4" w:rsidTr="008C577A">
        <w:trPr>
          <w:cantSplit/>
          <w:trHeight w:val="400"/>
        </w:trPr>
        <w:tc>
          <w:tcPr>
            <w:tcW w:w="600" w:type="dxa"/>
          </w:tcPr>
          <w:p w14:paraId="7C1D47F3" w14:textId="77777777" w:rsidR="008C577A" w:rsidRPr="003A32E1" w:rsidRDefault="008C577A" w:rsidP="003406FA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0A5E1D35" w14:textId="77777777" w:rsidR="008C577A" w:rsidRPr="003A32E1" w:rsidRDefault="008C577A" w:rsidP="003406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Hobart International Airport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Pty Ltd</w:t>
            </w:r>
          </w:p>
        </w:tc>
        <w:tc>
          <w:tcPr>
            <w:tcW w:w="2700" w:type="dxa"/>
          </w:tcPr>
          <w:p w14:paraId="57932B55" w14:textId="77777777" w:rsidR="008C577A" w:rsidRPr="003A32E1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Clarence City Council &amp; Anor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(H4/2020)</w:t>
            </w:r>
          </w:p>
        </w:tc>
        <w:tc>
          <w:tcPr>
            <w:tcW w:w="2340" w:type="dxa"/>
          </w:tcPr>
          <w:p w14:paraId="43F234BE" w14:textId="77777777" w:rsidR="008C577A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134</w:t>
            </w:r>
          </w:p>
          <w:p w14:paraId="3DDE4733" w14:textId="77777777" w:rsidR="008C577A" w:rsidRPr="003A32E1" w:rsidRDefault="008C577A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3879D7AA" w14:textId="7BF9B64C" w:rsidR="008C577A" w:rsidRDefault="00D02977" w:rsidP="003406FA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8C577A" w:rsidRPr="003A32E1" w14:paraId="3EF221C6" w14:textId="355356D8" w:rsidTr="008C577A">
        <w:trPr>
          <w:cantSplit/>
          <w:trHeight w:val="400"/>
        </w:trPr>
        <w:tc>
          <w:tcPr>
            <w:tcW w:w="600" w:type="dxa"/>
          </w:tcPr>
          <w:p w14:paraId="1FA7F58F" w14:textId="77777777" w:rsidR="008C577A" w:rsidRPr="003A32E1" w:rsidRDefault="008C577A" w:rsidP="001E478B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09844220" w14:textId="77777777" w:rsidR="008C577A" w:rsidRPr="002436BA" w:rsidRDefault="008C577A" w:rsidP="001E478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Australia Pacific Airports (Launceston) Pty Ltd</w:t>
            </w:r>
          </w:p>
        </w:tc>
        <w:tc>
          <w:tcPr>
            <w:tcW w:w="2700" w:type="dxa"/>
          </w:tcPr>
          <w:p w14:paraId="31E96A91" w14:textId="77777777" w:rsidR="008C577A" w:rsidRPr="002436BA" w:rsidRDefault="008C577A" w:rsidP="001E478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Northern Midlands Council &amp; Anor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(H5/2020)</w:t>
            </w:r>
          </w:p>
        </w:tc>
        <w:tc>
          <w:tcPr>
            <w:tcW w:w="2340" w:type="dxa"/>
          </w:tcPr>
          <w:p w14:paraId="62AA0534" w14:textId="77777777" w:rsidR="008C577A" w:rsidRDefault="008C577A" w:rsidP="00E40767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134</w:t>
            </w:r>
          </w:p>
          <w:p w14:paraId="2F969580" w14:textId="77777777" w:rsidR="008C577A" w:rsidRPr="002436BA" w:rsidRDefault="008C577A" w:rsidP="001E478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59377E40" w14:textId="35D36AE2" w:rsidR="008C577A" w:rsidRDefault="00D02977" w:rsidP="00E40767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8C577A" w:rsidRPr="003A32E1" w14:paraId="19B1B900" w14:textId="40F338AA" w:rsidTr="008C577A">
        <w:trPr>
          <w:cantSplit/>
          <w:trHeight w:val="400"/>
        </w:trPr>
        <w:tc>
          <w:tcPr>
            <w:tcW w:w="600" w:type="dxa"/>
          </w:tcPr>
          <w:p w14:paraId="6A066D56" w14:textId="77777777" w:rsidR="008C577A" w:rsidRPr="003A32E1" w:rsidRDefault="008C577A" w:rsidP="001B271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139D763A" w14:textId="77777777" w:rsidR="008C577A" w:rsidRPr="003A32E1" w:rsidRDefault="008C577A" w:rsidP="003A32E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ZG Operations Australia Pty Ltd &amp; Anor</w:t>
            </w:r>
          </w:p>
        </w:tc>
        <w:tc>
          <w:tcPr>
            <w:tcW w:w="2700" w:type="dxa"/>
          </w:tcPr>
          <w:p w14:paraId="1ACD5DD3" w14:textId="77777777" w:rsidR="008C577A" w:rsidRPr="003A32E1" w:rsidRDefault="008C577A" w:rsidP="00A63E46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Jamsek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Ors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(S139/2020)</w:t>
            </w:r>
          </w:p>
        </w:tc>
        <w:tc>
          <w:tcPr>
            <w:tcW w:w="2340" w:type="dxa"/>
          </w:tcPr>
          <w:p w14:paraId="53951775" w14:textId="77777777" w:rsidR="008C577A" w:rsidRPr="003A32E1" w:rsidRDefault="008C577A" w:rsidP="0025796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340" w:type="dxa"/>
          </w:tcPr>
          <w:p w14:paraId="4DD19C50" w14:textId="3485566D" w:rsidR="008C577A" w:rsidRDefault="00CB6BA6" w:rsidP="0025796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 on limited grounds</w:t>
            </w:r>
          </w:p>
        </w:tc>
      </w:tr>
      <w:tr w:rsidR="008C577A" w:rsidRPr="003A32E1" w14:paraId="340A7CE2" w14:textId="7D6678A2" w:rsidTr="008C577A">
        <w:trPr>
          <w:cantSplit/>
          <w:trHeight w:val="400"/>
        </w:trPr>
        <w:tc>
          <w:tcPr>
            <w:tcW w:w="600" w:type="dxa"/>
          </w:tcPr>
          <w:p w14:paraId="5212F224" w14:textId="77777777" w:rsidR="008C577A" w:rsidRPr="003A32E1" w:rsidRDefault="008C577A" w:rsidP="00487E6B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3BE0314F" w14:textId="77777777" w:rsidR="008C577A" w:rsidRDefault="008C577A" w:rsidP="00487E6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Construction, Forestry, Maritime, Mining and Energy Union &amp; Anor</w:t>
            </w:r>
          </w:p>
        </w:tc>
        <w:tc>
          <w:tcPr>
            <w:tcW w:w="2700" w:type="dxa"/>
          </w:tcPr>
          <w:p w14:paraId="22D0828F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Personnel Contracting Pty Ltd</w:t>
            </w:r>
          </w:p>
          <w:p w14:paraId="342D8024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(P40/2020)</w:t>
            </w:r>
          </w:p>
        </w:tc>
        <w:tc>
          <w:tcPr>
            <w:tcW w:w="2340" w:type="dxa"/>
          </w:tcPr>
          <w:p w14:paraId="5099B6E6" w14:textId="77777777" w:rsidR="008C577A" w:rsidRPr="003A32E1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340" w:type="dxa"/>
          </w:tcPr>
          <w:p w14:paraId="5F2EDB4E" w14:textId="7C2C6CA0" w:rsidR="008C577A" w:rsidRDefault="00412D41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8C577A" w:rsidRPr="003A32E1" w14:paraId="7DB111EC" w14:textId="23A0344D" w:rsidTr="008C577A">
        <w:trPr>
          <w:cantSplit/>
          <w:trHeight w:val="400"/>
        </w:trPr>
        <w:tc>
          <w:tcPr>
            <w:tcW w:w="600" w:type="dxa"/>
          </w:tcPr>
          <w:p w14:paraId="1165B016" w14:textId="77777777" w:rsidR="008C577A" w:rsidRPr="003A32E1" w:rsidRDefault="008C577A" w:rsidP="00487E6B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0521087F" w14:textId="77777777" w:rsidR="008C577A" w:rsidRDefault="008C577A" w:rsidP="00487E6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Brown </w:t>
            </w:r>
          </w:p>
        </w:tc>
        <w:tc>
          <w:tcPr>
            <w:tcW w:w="2700" w:type="dxa"/>
          </w:tcPr>
          <w:p w14:paraId="5F4FB512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(M69/2020)</w:t>
            </w:r>
          </w:p>
          <w:p w14:paraId="0FE25194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78604CAA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Victoria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VSCA 20</w:t>
            </w:r>
          </w:p>
          <w:p w14:paraId="216A14EA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54033634" w14:textId="36A772FF" w:rsidR="008C577A" w:rsidRDefault="000A4096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</w:t>
            </w:r>
          </w:p>
        </w:tc>
      </w:tr>
      <w:tr w:rsidR="008C577A" w:rsidRPr="003A32E1" w14:paraId="15A42FD2" w14:textId="1A4346A1" w:rsidTr="008C577A">
        <w:trPr>
          <w:cantSplit/>
          <w:trHeight w:val="400"/>
        </w:trPr>
        <w:tc>
          <w:tcPr>
            <w:tcW w:w="600" w:type="dxa"/>
          </w:tcPr>
          <w:p w14:paraId="0D097E6D" w14:textId="77777777" w:rsidR="008C577A" w:rsidRPr="003A32E1" w:rsidRDefault="008C577A" w:rsidP="00487E6B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4043E075" w14:textId="77777777" w:rsidR="008C577A" w:rsidRDefault="008C577A" w:rsidP="00487E6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Charisteas</w:t>
            </w:r>
            <w:proofErr w:type="spellEnd"/>
          </w:p>
        </w:tc>
        <w:tc>
          <w:tcPr>
            <w:tcW w:w="2700" w:type="dxa"/>
          </w:tcPr>
          <w:p w14:paraId="0706BF93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Charisteas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Ors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(P38/2020)</w:t>
            </w:r>
          </w:p>
          <w:p w14:paraId="28F0206D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1F18CE04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Family Court of Australia</w:t>
            </w:r>
          </w:p>
        </w:tc>
        <w:tc>
          <w:tcPr>
            <w:tcW w:w="2340" w:type="dxa"/>
          </w:tcPr>
          <w:p w14:paraId="21F94AE2" w14:textId="59C45683" w:rsidR="008C577A" w:rsidRDefault="00D02977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8C577A" w:rsidRPr="003A32E1" w14:paraId="4ABC6B72" w14:textId="73BA8302" w:rsidTr="008C577A">
        <w:trPr>
          <w:cantSplit/>
          <w:trHeight w:val="400"/>
        </w:trPr>
        <w:tc>
          <w:tcPr>
            <w:tcW w:w="600" w:type="dxa"/>
          </w:tcPr>
          <w:p w14:paraId="56CB3FE3" w14:textId="77777777" w:rsidR="008C577A" w:rsidRPr="003A32E1" w:rsidRDefault="008C577A" w:rsidP="00487E6B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4E5ED4EF" w14:textId="77777777" w:rsidR="008C577A" w:rsidRDefault="008C577A" w:rsidP="00487E6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PQSM</w:t>
            </w:r>
          </w:p>
        </w:tc>
        <w:tc>
          <w:tcPr>
            <w:tcW w:w="2700" w:type="dxa"/>
          </w:tcPr>
          <w:p w14:paraId="271BBD20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Minister for Home Affairs</w:t>
            </w:r>
          </w:p>
          <w:p w14:paraId="6E334878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(P41/2020)</w:t>
            </w:r>
          </w:p>
          <w:p w14:paraId="40700740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24D2EC35" w14:textId="77777777" w:rsidR="008C577A" w:rsidRDefault="008C577A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125</w:t>
            </w:r>
          </w:p>
        </w:tc>
        <w:tc>
          <w:tcPr>
            <w:tcW w:w="2340" w:type="dxa"/>
          </w:tcPr>
          <w:p w14:paraId="5540EBCC" w14:textId="75B92DDE" w:rsidR="008C577A" w:rsidRDefault="00756CA3" w:rsidP="00487E6B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 with costs</w:t>
            </w:r>
          </w:p>
        </w:tc>
      </w:tr>
    </w:tbl>
    <w:p w14:paraId="3972C51D" w14:textId="77777777" w:rsidR="00E40767" w:rsidRDefault="00E40767" w:rsidP="00E40767">
      <w:pPr>
        <w:jc w:val="right"/>
        <w:rPr>
          <w:rFonts w:ascii="Arial" w:hAnsi="Arial" w:cs="Arial"/>
          <w:color w:val="000000"/>
          <w:sz w:val="18"/>
        </w:rPr>
      </w:pPr>
    </w:p>
    <w:sectPr w:rsidR="00E40767" w:rsidSect="00BC7870">
      <w:pgSz w:w="11906" w:h="16838"/>
      <w:pgMar w:top="567" w:right="1558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98A4D" w14:textId="77777777" w:rsidR="00D567B3" w:rsidRDefault="00D567B3" w:rsidP="00D567B3">
      <w:pPr>
        <w:spacing w:after="0" w:line="240" w:lineRule="auto"/>
      </w:pPr>
      <w:r>
        <w:separator/>
      </w:r>
    </w:p>
  </w:endnote>
  <w:endnote w:type="continuationSeparator" w:id="0">
    <w:p w14:paraId="5D2BC454" w14:textId="77777777" w:rsidR="00D567B3" w:rsidRDefault="00D567B3" w:rsidP="00D56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D046C" w14:textId="77777777" w:rsidR="00D567B3" w:rsidRDefault="00D567B3" w:rsidP="00D567B3">
      <w:pPr>
        <w:spacing w:after="0" w:line="240" w:lineRule="auto"/>
      </w:pPr>
      <w:r>
        <w:separator/>
      </w:r>
    </w:p>
  </w:footnote>
  <w:footnote w:type="continuationSeparator" w:id="0">
    <w:p w14:paraId="484D265F" w14:textId="77777777" w:rsidR="00D567B3" w:rsidRDefault="00D567B3" w:rsidP="00D56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D6040"/>
    <w:multiLevelType w:val="singleLevel"/>
    <w:tmpl w:val="081C7FA4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</w:abstractNum>
  <w:abstractNum w:abstractNumId="1" w15:restartNumberingAfterBreak="0">
    <w:nsid w:val="6E6B45FA"/>
    <w:multiLevelType w:val="hybridMultilevel"/>
    <w:tmpl w:val="AD0E9D8C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85"/>
    <w:rsid w:val="00036D39"/>
    <w:rsid w:val="000A4096"/>
    <w:rsid w:val="000B71F5"/>
    <w:rsid w:val="000F042A"/>
    <w:rsid w:val="001B2718"/>
    <w:rsid w:val="001E12E7"/>
    <w:rsid w:val="001E478B"/>
    <w:rsid w:val="00205063"/>
    <w:rsid w:val="00235C36"/>
    <w:rsid w:val="002436BA"/>
    <w:rsid w:val="002457B4"/>
    <w:rsid w:val="0025796E"/>
    <w:rsid w:val="002D1DAE"/>
    <w:rsid w:val="003406FA"/>
    <w:rsid w:val="0038067E"/>
    <w:rsid w:val="0038686C"/>
    <w:rsid w:val="003A32E1"/>
    <w:rsid w:val="00412D41"/>
    <w:rsid w:val="00433589"/>
    <w:rsid w:val="00457B05"/>
    <w:rsid w:val="00487E6B"/>
    <w:rsid w:val="004916D7"/>
    <w:rsid w:val="005B4379"/>
    <w:rsid w:val="0065657D"/>
    <w:rsid w:val="0065765E"/>
    <w:rsid w:val="0069493C"/>
    <w:rsid w:val="006E56A6"/>
    <w:rsid w:val="006E7F4C"/>
    <w:rsid w:val="007151CB"/>
    <w:rsid w:val="00745685"/>
    <w:rsid w:val="00756CA3"/>
    <w:rsid w:val="00795F91"/>
    <w:rsid w:val="008005A7"/>
    <w:rsid w:val="008026AB"/>
    <w:rsid w:val="00810BAD"/>
    <w:rsid w:val="008137A0"/>
    <w:rsid w:val="008410E3"/>
    <w:rsid w:val="00882FA7"/>
    <w:rsid w:val="008C06BA"/>
    <w:rsid w:val="008C577A"/>
    <w:rsid w:val="008F4E2A"/>
    <w:rsid w:val="009D094C"/>
    <w:rsid w:val="00A63E46"/>
    <w:rsid w:val="00A90628"/>
    <w:rsid w:val="00B13AEB"/>
    <w:rsid w:val="00B4603D"/>
    <w:rsid w:val="00B5407F"/>
    <w:rsid w:val="00BB6D7E"/>
    <w:rsid w:val="00BC7870"/>
    <w:rsid w:val="00BD65FA"/>
    <w:rsid w:val="00C823BE"/>
    <w:rsid w:val="00CB6BA6"/>
    <w:rsid w:val="00CE7F4D"/>
    <w:rsid w:val="00D02977"/>
    <w:rsid w:val="00D056DA"/>
    <w:rsid w:val="00D3761D"/>
    <w:rsid w:val="00D567B3"/>
    <w:rsid w:val="00DA5BE1"/>
    <w:rsid w:val="00DC11BC"/>
    <w:rsid w:val="00E40767"/>
    <w:rsid w:val="00E50E54"/>
    <w:rsid w:val="00E93635"/>
    <w:rsid w:val="00ED5E14"/>
    <w:rsid w:val="00EE67CC"/>
    <w:rsid w:val="00EF4EE9"/>
    <w:rsid w:val="00F30437"/>
    <w:rsid w:val="00F434E1"/>
    <w:rsid w:val="00F51DDE"/>
    <w:rsid w:val="00F666A4"/>
    <w:rsid w:val="00F70323"/>
    <w:rsid w:val="00F72D8C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044CC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32E1"/>
    <w:pPr>
      <w:keepNext/>
      <w:tabs>
        <w:tab w:val="left" w:pos="426"/>
        <w:tab w:val="left" w:pos="567"/>
      </w:tabs>
      <w:spacing w:after="0" w:line="240" w:lineRule="auto"/>
      <w:ind w:left="567" w:right="454"/>
      <w:jc w:val="center"/>
      <w:outlineLvl w:val="3"/>
    </w:pPr>
    <w:rPr>
      <w:rFonts w:ascii="Times New Roman" w:hAnsi="Times New Roman"/>
      <w:b/>
      <w:sz w:val="36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locked/>
    <w:rsid w:val="003A32E1"/>
    <w:rPr>
      <w:rFonts w:ascii="Times New Roman" w:hAnsi="Times New Roman" w:cs="Times New Roman"/>
      <w:b/>
      <w:sz w:val="20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7456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67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7B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567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7B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89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2021-02-23T01:43:00Z</dcterms:created>
  <dcterms:modified xsi:type="dcterms:W3CDTF">2021-02-23T01:46:00Z</dcterms:modified>
</cp:coreProperties>
</file>