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Pr="00507870" w:rsidRDefault="00745685" w:rsidP="00745685">
      <w:pPr>
        <w:jc w:val="center"/>
        <w:rPr>
          <w:rFonts w:ascii="Arial" w:hAnsi="Arial" w:cs="Arial"/>
          <w:b/>
          <w:sz w:val="72"/>
        </w:rPr>
      </w:pPr>
      <w:r w:rsidRPr="00507870">
        <w:rPr>
          <w:rFonts w:ascii="Arial" w:hAnsi="Arial" w:cs="Arial"/>
          <w:b/>
          <w:sz w:val="72"/>
        </w:rPr>
        <w:t>High Court of Australia</w:t>
      </w:r>
    </w:p>
    <w:p w14:paraId="34661B9D" w14:textId="77777777" w:rsidR="00745685" w:rsidRPr="00507870" w:rsidRDefault="0094434F" w:rsidP="00235C36">
      <w:pPr>
        <w:jc w:val="center"/>
        <w:rPr>
          <w:rFonts w:ascii="Arial" w:hAnsi="Arial" w:cs="Arial"/>
          <w:b/>
          <w:sz w:val="24"/>
        </w:rPr>
      </w:pPr>
      <w:r w:rsidRPr="00507870">
        <w:rPr>
          <w:rFonts w:ascii="Arial" w:hAnsi="Arial" w:cs="Arial"/>
          <w:b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76FD059C" w14:textId="77777777" w:rsidR="00507870" w:rsidRPr="00507870" w:rsidRDefault="00507870" w:rsidP="00507870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507870">
        <w:rPr>
          <w:rFonts w:ascii="Arial" w:hAnsi="Arial" w:cs="Arial"/>
        </w:rPr>
        <w:t>RESULTS OF APPLICATIONS LISTED AT</w:t>
      </w:r>
    </w:p>
    <w:p w14:paraId="06EDCB00" w14:textId="0643F138" w:rsidR="00A63E46" w:rsidRPr="00507870" w:rsidRDefault="0031533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507870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Pr="00507870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AEB5B31" w:rsidR="003A32E1" w:rsidRPr="00507870" w:rsidRDefault="005C27CD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 w:rsidRPr="00507870">
        <w:rPr>
          <w:rFonts w:ascii="Arial" w:hAnsi="Arial" w:cs="Arial"/>
          <w:b/>
          <w:sz w:val="24"/>
          <w:szCs w:val="24"/>
        </w:rPr>
        <w:t>FRI</w:t>
      </w:r>
      <w:r w:rsidR="0058251C" w:rsidRPr="00507870">
        <w:rPr>
          <w:rFonts w:ascii="Arial" w:hAnsi="Arial" w:cs="Arial"/>
          <w:b/>
          <w:sz w:val="24"/>
          <w:szCs w:val="24"/>
        </w:rPr>
        <w:t xml:space="preserve">DAY, </w:t>
      </w:r>
      <w:r w:rsidR="00591BBA" w:rsidRPr="00507870">
        <w:rPr>
          <w:rFonts w:ascii="Arial" w:hAnsi="Arial" w:cs="Arial"/>
          <w:b/>
          <w:sz w:val="24"/>
          <w:szCs w:val="24"/>
        </w:rPr>
        <w:t>18</w:t>
      </w:r>
      <w:r w:rsidR="00E05891" w:rsidRPr="00507870">
        <w:rPr>
          <w:rFonts w:ascii="Arial" w:hAnsi="Arial" w:cs="Arial"/>
          <w:b/>
          <w:sz w:val="24"/>
          <w:szCs w:val="24"/>
        </w:rPr>
        <w:t xml:space="preserve"> </w:t>
      </w:r>
      <w:r w:rsidR="00C203F1" w:rsidRPr="00507870">
        <w:rPr>
          <w:rFonts w:ascii="Arial" w:hAnsi="Arial" w:cs="Arial"/>
          <w:b/>
          <w:sz w:val="24"/>
          <w:szCs w:val="24"/>
        </w:rPr>
        <w:t>M</w:t>
      </w:r>
      <w:r w:rsidR="00591BBA" w:rsidRPr="00507870">
        <w:rPr>
          <w:rFonts w:ascii="Arial" w:hAnsi="Arial" w:cs="Arial"/>
          <w:b/>
          <w:sz w:val="24"/>
          <w:szCs w:val="24"/>
        </w:rPr>
        <w:t>ARCH</w:t>
      </w:r>
      <w:r w:rsidR="003A32E1" w:rsidRPr="00507870">
        <w:rPr>
          <w:rFonts w:ascii="Arial" w:hAnsi="Arial" w:cs="Arial"/>
          <w:b/>
          <w:sz w:val="24"/>
          <w:szCs w:val="24"/>
        </w:rPr>
        <w:t xml:space="preserve"> 202</w:t>
      </w:r>
      <w:r w:rsidR="00591BBA" w:rsidRPr="00507870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507870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181A9903" w14:textId="77777777" w:rsidR="00507870" w:rsidRPr="00507870" w:rsidRDefault="00507870" w:rsidP="00507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870">
        <w:rPr>
          <w:rFonts w:ascii="Arial" w:hAnsi="Arial" w:cs="Arial"/>
          <w:b/>
          <w:sz w:val="24"/>
        </w:rPr>
        <w:t>HEARD IN CANBERRA</w:t>
      </w:r>
      <w:r w:rsidRPr="00507870">
        <w:rPr>
          <w:rFonts w:ascii="Arial" w:hAnsi="Arial" w:cs="Arial"/>
          <w:b/>
          <w:sz w:val="24"/>
        </w:rPr>
        <w:br/>
        <w:t>AND</w:t>
      </w:r>
      <w:r w:rsidRPr="00507870">
        <w:rPr>
          <w:rFonts w:ascii="Arial" w:hAnsi="Arial" w:cs="Arial"/>
          <w:b/>
          <w:sz w:val="24"/>
          <w:szCs w:val="24"/>
        </w:rPr>
        <w:t xml:space="preserve"> BY VIDEO LINK</w:t>
      </w:r>
    </w:p>
    <w:p w14:paraId="40E423CA" w14:textId="4A847151" w:rsidR="00745685" w:rsidRPr="00507870" w:rsidRDefault="00745685" w:rsidP="007C6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48DDC3" w14:textId="77777777" w:rsidR="005C27CD" w:rsidRPr="00507870" w:rsidRDefault="005C27CD" w:rsidP="00A9062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B3DD5DA" w14:textId="55FC1EDE" w:rsidR="00745685" w:rsidRPr="00507870" w:rsidRDefault="00745685" w:rsidP="00745685">
      <w:pPr>
        <w:rPr>
          <w:rFonts w:ascii="Arial" w:hAnsi="Arial" w:cs="Arial"/>
          <w:b/>
          <w:sz w:val="20"/>
        </w:rPr>
      </w:pPr>
    </w:p>
    <w:tbl>
      <w:tblPr>
        <w:tblW w:w="5317" w:type="pct"/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2268"/>
        <w:gridCol w:w="2125"/>
        <w:gridCol w:w="1985"/>
      </w:tblGrid>
      <w:tr w:rsidR="00EA009B" w:rsidRPr="00745685" w14:paraId="58ABD53E" w14:textId="0D6B7C8E" w:rsidTr="000C7298">
        <w:trPr>
          <w:cantSplit/>
          <w:trHeight w:val="400"/>
          <w:tblHeader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EA009B" w:rsidRPr="00745685" w:rsidRDefault="00EA009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EA009B" w:rsidRPr="00745685" w:rsidRDefault="00EA009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EA009B" w:rsidRPr="00745685" w:rsidRDefault="00EA009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EA009B" w:rsidRPr="00745685" w:rsidRDefault="00EA009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14:paraId="6F960543" w14:textId="27B29EE3" w:rsidR="00EA009B" w:rsidRDefault="0092497A" w:rsidP="0092497A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92497A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0B1691" w:rsidRPr="003A32E1" w14:paraId="2F934DAA" w14:textId="6954C596" w:rsidTr="000C7298">
        <w:trPr>
          <w:cantSplit/>
          <w:trHeight w:val="400"/>
        </w:trPr>
        <w:tc>
          <w:tcPr>
            <w:tcW w:w="373" w:type="pct"/>
          </w:tcPr>
          <w:p w14:paraId="440159A6" w14:textId="77777777" w:rsidR="000B1691" w:rsidRPr="003A32E1" w:rsidRDefault="000B1691" w:rsidP="000B169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pct"/>
          </w:tcPr>
          <w:p w14:paraId="02D91DAF" w14:textId="7BAB6F52" w:rsidR="000B1691" w:rsidRDefault="000B1691" w:rsidP="000B16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McCullagh</w:t>
            </w:r>
          </w:p>
        </w:tc>
        <w:tc>
          <w:tcPr>
            <w:tcW w:w="1194" w:type="pct"/>
          </w:tcPr>
          <w:p w14:paraId="5E547706" w14:textId="2BAEB6B3" w:rsidR="000B1691" w:rsidRDefault="000B1691" w:rsidP="000B16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(B43/2021)</w:t>
            </w:r>
          </w:p>
        </w:tc>
        <w:tc>
          <w:tcPr>
            <w:tcW w:w="1119" w:type="pct"/>
          </w:tcPr>
          <w:p w14:paraId="696700B7" w14:textId="385F72AB" w:rsidR="000B1691" w:rsidRDefault="000B1691" w:rsidP="000B169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742CFB35" w14:textId="406C4493" w:rsidR="000B1691" w:rsidRDefault="000B1691" w:rsidP="000B169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B26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  <w:tr w:rsidR="00813AFC" w:rsidRPr="003A32E1" w14:paraId="324FE859" w14:textId="7CAE19C9" w:rsidTr="000C7298">
        <w:trPr>
          <w:cantSplit/>
          <w:trHeight w:val="400"/>
        </w:trPr>
        <w:tc>
          <w:tcPr>
            <w:tcW w:w="373" w:type="pct"/>
          </w:tcPr>
          <w:p w14:paraId="323B9E01" w14:textId="77777777" w:rsidR="00813AFC" w:rsidRPr="003A32E1" w:rsidRDefault="00813AFC" w:rsidP="00813AF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pct"/>
          </w:tcPr>
          <w:p w14:paraId="3429598A" w14:textId="38B7E684" w:rsidR="00813AFC" w:rsidRPr="000A1DF4" w:rsidRDefault="00813AFC" w:rsidP="00813A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</w:tc>
        <w:tc>
          <w:tcPr>
            <w:tcW w:w="1194" w:type="pct"/>
          </w:tcPr>
          <w:p w14:paraId="315CE06B" w14:textId="4968BDFA" w:rsidR="00813AFC" w:rsidRPr="000A1DF4" w:rsidRDefault="00813AFC" w:rsidP="00813A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Smith (a pseudonym)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(C13/2021)</w:t>
            </w:r>
          </w:p>
        </w:tc>
        <w:tc>
          <w:tcPr>
            <w:tcW w:w="1119" w:type="pct"/>
          </w:tcPr>
          <w:p w14:paraId="596B9E8C" w14:textId="3FD137B8" w:rsidR="00813AFC" w:rsidRDefault="00813AFC" w:rsidP="00813A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Capital Territory Court of Appeal (Full Court)</w:t>
            </w:r>
          </w:p>
          <w:p w14:paraId="531A482E" w14:textId="3415836B" w:rsidR="00813AFC" w:rsidRPr="000A1DF4" w:rsidRDefault="00813AFC" w:rsidP="00813A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ACTCA 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3E2025D6" w14:textId="6C1EFD68" w:rsidR="00813AFC" w:rsidRPr="002E5B26" w:rsidRDefault="00813AFC" w:rsidP="00813AF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5B26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2E5B26" w:rsidRPr="002E5B26">
              <w:rPr>
                <w:rFonts w:ascii="Arial" w:hAnsi="Arial" w:cs="Arial"/>
                <w:sz w:val="18"/>
                <w:szCs w:val="18"/>
              </w:rPr>
              <w:t>dismissed</w:t>
            </w:r>
          </w:p>
        </w:tc>
      </w:tr>
      <w:tr w:rsidR="00F26D36" w:rsidRPr="003A32E1" w14:paraId="76FB9947" w14:textId="72585948" w:rsidTr="000C7298">
        <w:trPr>
          <w:cantSplit/>
          <w:trHeight w:val="400"/>
        </w:trPr>
        <w:tc>
          <w:tcPr>
            <w:tcW w:w="373" w:type="pct"/>
          </w:tcPr>
          <w:p w14:paraId="17DFF3D0" w14:textId="77777777" w:rsidR="00F26D36" w:rsidRPr="003A32E1" w:rsidRDefault="00F26D36" w:rsidP="00F26D3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pct"/>
          </w:tcPr>
          <w:p w14:paraId="0599436A" w14:textId="649C7490" w:rsidR="00F26D36" w:rsidRDefault="00F26D36" w:rsidP="00F26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BDS20</w:t>
            </w:r>
          </w:p>
        </w:tc>
        <w:tc>
          <w:tcPr>
            <w:tcW w:w="1194" w:type="pct"/>
          </w:tcPr>
          <w:p w14:paraId="63BBEC9B" w14:textId="14B1C42C" w:rsidR="00F26D36" w:rsidRDefault="00F26D36" w:rsidP="00F26D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19" w:type="pct"/>
          </w:tcPr>
          <w:p w14:paraId="3B70F1DE" w14:textId="0C659133" w:rsidR="00F26D36" w:rsidRPr="000A1DF4" w:rsidRDefault="00F26D36" w:rsidP="00F26D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91</w:t>
            </w:r>
          </w:p>
        </w:tc>
        <w:tc>
          <w:tcPr>
            <w:tcW w:w="1045" w:type="pct"/>
          </w:tcPr>
          <w:p w14:paraId="4266177E" w14:textId="26A6620B" w:rsidR="00F26D36" w:rsidRPr="00636891" w:rsidRDefault="00F26D36" w:rsidP="00F26D36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6891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  <w:r w:rsidR="00636891" w:rsidRPr="00636891">
              <w:rPr>
                <w:rFonts w:ascii="Arial" w:hAnsi="Arial" w:cs="Arial"/>
                <w:b/>
                <w:sz w:val="18"/>
                <w:szCs w:val="18"/>
              </w:rPr>
              <w:br/>
              <w:t>by consent</w:t>
            </w:r>
          </w:p>
        </w:tc>
      </w:tr>
      <w:tr w:rsidR="005C084E" w:rsidRPr="003A32E1" w14:paraId="2CF221E3" w14:textId="61A00BD2" w:rsidTr="000C7298">
        <w:trPr>
          <w:cantSplit/>
          <w:trHeight w:val="400"/>
        </w:trPr>
        <w:tc>
          <w:tcPr>
            <w:tcW w:w="373" w:type="pct"/>
          </w:tcPr>
          <w:p w14:paraId="16E394FA" w14:textId="421B42D5" w:rsidR="005C084E" w:rsidRPr="003A32E1" w:rsidRDefault="005C084E" w:rsidP="005C084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1269" w:type="pct"/>
          </w:tcPr>
          <w:p w14:paraId="33D6F3C4" w14:textId="4EA52AA1" w:rsidR="005C084E" w:rsidRPr="00F73D49" w:rsidRDefault="005C084E" w:rsidP="005C08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Bryant &amp; Ors as liquidators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Gunns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Auspine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</w:t>
            </w:r>
          </w:p>
        </w:tc>
        <w:tc>
          <w:tcPr>
            <w:tcW w:w="1194" w:type="pct"/>
          </w:tcPr>
          <w:p w14:paraId="585281D7" w14:textId="4D1AB580" w:rsidR="005C084E" w:rsidRDefault="005C084E" w:rsidP="005C08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Badenoch Integrated Logging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(A27/2021)</w:t>
            </w:r>
          </w:p>
        </w:tc>
        <w:tc>
          <w:tcPr>
            <w:tcW w:w="1119" w:type="pct"/>
          </w:tcPr>
          <w:p w14:paraId="704BF490" w14:textId="60DCCA38" w:rsidR="005C084E" w:rsidRDefault="005C084E" w:rsidP="005C08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111</w:t>
            </w:r>
          </w:p>
        </w:tc>
        <w:tc>
          <w:tcPr>
            <w:tcW w:w="1045" w:type="pct"/>
          </w:tcPr>
          <w:p w14:paraId="53F26954" w14:textId="71F288CF" w:rsidR="005C084E" w:rsidRDefault="005C084E" w:rsidP="005C08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298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F26D36" w:rsidRPr="003A32E1" w14:paraId="33B3B292" w14:textId="15BFA6E4" w:rsidTr="000C7298">
        <w:trPr>
          <w:cantSplit/>
          <w:trHeight w:val="549"/>
        </w:trPr>
        <w:tc>
          <w:tcPr>
            <w:tcW w:w="373" w:type="pct"/>
          </w:tcPr>
          <w:p w14:paraId="6631C233" w14:textId="77777777" w:rsidR="00F26D36" w:rsidRPr="003A32E1" w:rsidRDefault="00F26D36" w:rsidP="00F26D3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pct"/>
          </w:tcPr>
          <w:p w14:paraId="1DF41DC2" w14:textId="70308B21" w:rsidR="00F26D36" w:rsidRPr="000A1DF4" w:rsidRDefault="00F26D36" w:rsidP="00F26D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Kingdom of Spain</w:t>
            </w:r>
          </w:p>
        </w:tc>
        <w:tc>
          <w:tcPr>
            <w:tcW w:w="1194" w:type="pct"/>
          </w:tcPr>
          <w:p w14:paraId="39265F4A" w14:textId="10BE1C81" w:rsidR="00F26D36" w:rsidRPr="0063729F" w:rsidRDefault="00F26D36" w:rsidP="00F26D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29F">
              <w:rPr>
                <w:rFonts w:ascii="Arial" w:hAnsi="Arial" w:cs="Arial"/>
                <w:sz w:val="18"/>
                <w:szCs w:val="18"/>
              </w:rPr>
              <w:t xml:space="preserve">Infrastructure Services Luxembourg </w:t>
            </w:r>
            <w:proofErr w:type="spellStart"/>
            <w:r w:rsidRPr="0063729F">
              <w:rPr>
                <w:rFonts w:ascii="Arial" w:hAnsi="Arial" w:cs="Arial"/>
                <w:sz w:val="18"/>
                <w:szCs w:val="18"/>
              </w:rPr>
              <w:t>S.à.r.l</w:t>
            </w:r>
            <w:proofErr w:type="spellEnd"/>
            <w:r w:rsidRPr="0063729F">
              <w:rPr>
                <w:rFonts w:ascii="Arial" w:hAnsi="Arial" w:cs="Arial"/>
                <w:sz w:val="18"/>
                <w:szCs w:val="18"/>
              </w:rPr>
              <w:t>.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(S104/2021)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19" w:type="pct"/>
          </w:tcPr>
          <w:p w14:paraId="1134DA9F" w14:textId="696B18AC" w:rsidR="00F26D36" w:rsidRPr="000A1DF4" w:rsidRDefault="00F26D36" w:rsidP="00F26D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112</w:t>
            </w:r>
          </w:p>
        </w:tc>
        <w:tc>
          <w:tcPr>
            <w:tcW w:w="1045" w:type="pct"/>
          </w:tcPr>
          <w:p w14:paraId="74723777" w14:textId="6704C806" w:rsidR="00F26D36" w:rsidRPr="000C7298" w:rsidRDefault="00F26D36" w:rsidP="00F26D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7298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Pr="000C7298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94434F" w:rsidRPr="003A32E1" w14:paraId="2143AD9F" w14:textId="5CC6CABD" w:rsidTr="000C7298">
        <w:trPr>
          <w:cantSplit/>
          <w:trHeight w:val="400"/>
        </w:trPr>
        <w:tc>
          <w:tcPr>
            <w:tcW w:w="373" w:type="pct"/>
          </w:tcPr>
          <w:p w14:paraId="2E78F3C1" w14:textId="77777777" w:rsidR="0094434F" w:rsidRPr="003A32E1" w:rsidRDefault="0094434F" w:rsidP="0094434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269" w:type="pct"/>
          </w:tcPr>
          <w:p w14:paraId="712C01A3" w14:textId="143DEC28" w:rsidR="0094434F" w:rsidRDefault="0094434F" w:rsidP="009443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O’Hearn</w:t>
            </w:r>
            <w:proofErr w:type="spellEnd"/>
          </w:p>
        </w:tc>
        <w:tc>
          <w:tcPr>
            <w:tcW w:w="1194" w:type="pct"/>
          </w:tcPr>
          <w:p w14:paraId="4047B1D7" w14:textId="6464F955" w:rsidR="0094434F" w:rsidRDefault="0094434F" w:rsidP="009443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(S105/2021)</w:t>
            </w:r>
          </w:p>
        </w:tc>
        <w:tc>
          <w:tcPr>
            <w:tcW w:w="1119" w:type="pct"/>
          </w:tcPr>
          <w:p w14:paraId="46717A95" w14:textId="77777777" w:rsidR="0094434F" w:rsidRDefault="0094434F" w:rsidP="009443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103</w:t>
            </w:r>
          </w:p>
          <w:p w14:paraId="197E670A" w14:textId="23E5EAE8" w:rsidR="0094434F" w:rsidRDefault="0094434F" w:rsidP="009443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pct"/>
          </w:tcPr>
          <w:p w14:paraId="515C8DE6" w14:textId="2B4E0FDA" w:rsidR="0094434F" w:rsidRDefault="0094434F" w:rsidP="009443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B26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  <w:bookmarkEnd w:id="0"/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1691"/>
    <w:rsid w:val="000B71F5"/>
    <w:rsid w:val="000C7298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E5B26"/>
    <w:rsid w:val="002F0CB2"/>
    <w:rsid w:val="002F2CA2"/>
    <w:rsid w:val="00315330"/>
    <w:rsid w:val="00325469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7B05"/>
    <w:rsid w:val="00484AEC"/>
    <w:rsid w:val="00487D0E"/>
    <w:rsid w:val="00487E6B"/>
    <w:rsid w:val="004916D7"/>
    <w:rsid w:val="004C44B9"/>
    <w:rsid w:val="004C4C84"/>
    <w:rsid w:val="004E25ED"/>
    <w:rsid w:val="005037A4"/>
    <w:rsid w:val="00507870"/>
    <w:rsid w:val="0058251C"/>
    <w:rsid w:val="00584157"/>
    <w:rsid w:val="00591BBA"/>
    <w:rsid w:val="005B4379"/>
    <w:rsid w:val="005C084E"/>
    <w:rsid w:val="005C27CD"/>
    <w:rsid w:val="00601BE3"/>
    <w:rsid w:val="00603F04"/>
    <w:rsid w:val="00636891"/>
    <w:rsid w:val="0063729F"/>
    <w:rsid w:val="0065657D"/>
    <w:rsid w:val="0065765E"/>
    <w:rsid w:val="0069493C"/>
    <w:rsid w:val="006E7F4C"/>
    <w:rsid w:val="007151CB"/>
    <w:rsid w:val="00745685"/>
    <w:rsid w:val="007618BB"/>
    <w:rsid w:val="00795F91"/>
    <w:rsid w:val="007C6AAF"/>
    <w:rsid w:val="008026AB"/>
    <w:rsid w:val="00810BAD"/>
    <w:rsid w:val="00812D06"/>
    <w:rsid w:val="00813AFC"/>
    <w:rsid w:val="008410E3"/>
    <w:rsid w:val="00843549"/>
    <w:rsid w:val="00852362"/>
    <w:rsid w:val="00882FA7"/>
    <w:rsid w:val="008F2161"/>
    <w:rsid w:val="008F4E2A"/>
    <w:rsid w:val="00916D8B"/>
    <w:rsid w:val="009172FF"/>
    <w:rsid w:val="00921A32"/>
    <w:rsid w:val="0092497A"/>
    <w:rsid w:val="0094434F"/>
    <w:rsid w:val="009C4929"/>
    <w:rsid w:val="009D094C"/>
    <w:rsid w:val="00A2598B"/>
    <w:rsid w:val="00A52F63"/>
    <w:rsid w:val="00A63E46"/>
    <w:rsid w:val="00A66751"/>
    <w:rsid w:val="00A90628"/>
    <w:rsid w:val="00AF3C30"/>
    <w:rsid w:val="00B12EB0"/>
    <w:rsid w:val="00B3497B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208C0"/>
    <w:rsid w:val="00E40767"/>
    <w:rsid w:val="00E50E54"/>
    <w:rsid w:val="00E93635"/>
    <w:rsid w:val="00EA009B"/>
    <w:rsid w:val="00EB0831"/>
    <w:rsid w:val="00ED5E14"/>
    <w:rsid w:val="00EE67CC"/>
    <w:rsid w:val="00EF4EE9"/>
    <w:rsid w:val="00F26D36"/>
    <w:rsid w:val="00F30437"/>
    <w:rsid w:val="00F51DDE"/>
    <w:rsid w:val="00F56D04"/>
    <w:rsid w:val="00F666A4"/>
    <w:rsid w:val="00F72D8C"/>
    <w:rsid w:val="00F73D49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2022-03-17T06:07:00Z</dcterms:created>
  <dcterms:modified xsi:type="dcterms:W3CDTF">2022-03-18T04:19:00Z</dcterms:modified>
</cp:coreProperties>
</file>